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4F2" w:rsidRPr="00037419" w:rsidRDefault="005D524F" w:rsidP="005D524F">
      <w:pPr>
        <w:autoSpaceDE w:val="0"/>
        <w:autoSpaceDN w:val="0"/>
        <w:adjustRightInd w:val="0"/>
        <w:spacing w:after="0" w:line="240" w:lineRule="auto"/>
        <w:rPr>
          <w:rFonts w:ascii="TrebuchetMS" w:hAnsi="TrebuchetMS" w:cs="TrebuchetMS"/>
          <w:color w:val="000000"/>
          <w:sz w:val="36"/>
          <w:szCs w:val="36"/>
        </w:rPr>
      </w:pPr>
      <w:bookmarkStart w:id="0" w:name="_GoBack"/>
      <w:bookmarkEnd w:id="0"/>
      <w:r w:rsidRPr="00037419">
        <w:rPr>
          <w:rFonts w:ascii="TrebuchetMS" w:hAnsi="TrebuchetMS" w:cs="TrebuchetMS"/>
          <w:color w:val="000000"/>
          <w:sz w:val="36"/>
          <w:szCs w:val="36"/>
        </w:rPr>
        <w:t>Squishy Circuits Activity</w:t>
      </w:r>
    </w:p>
    <w:p w:rsidR="005D524F" w:rsidRPr="00037419" w:rsidRDefault="005D524F" w:rsidP="005D524F">
      <w:pPr>
        <w:autoSpaceDE w:val="0"/>
        <w:autoSpaceDN w:val="0"/>
        <w:adjustRightInd w:val="0"/>
        <w:spacing w:after="0" w:line="240" w:lineRule="auto"/>
        <w:rPr>
          <w:rFonts w:ascii="TrebuchetMS" w:hAnsi="TrebuchetMS" w:cs="TrebuchetMS"/>
          <w:color w:val="000000"/>
          <w:sz w:val="24"/>
          <w:szCs w:val="24"/>
        </w:rPr>
      </w:pPr>
      <w:r w:rsidRPr="00037419">
        <w:rPr>
          <w:rFonts w:ascii="TrebuchetMS" w:hAnsi="TrebuchetMS" w:cs="TrebuchetMS"/>
          <w:color w:val="000000"/>
          <w:sz w:val="24"/>
          <w:szCs w:val="24"/>
        </w:rPr>
        <w:t>Learning Objectives</w:t>
      </w:r>
    </w:p>
    <w:p w:rsidR="00D045C7" w:rsidRDefault="005D524F" w:rsidP="00D045C7">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Upon completing this activity students will:</w:t>
      </w:r>
    </w:p>
    <w:p w:rsidR="00A044F2" w:rsidRPr="00D045C7" w:rsidRDefault="00A044F2" w:rsidP="00D045C7">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Pr>
          <w:rFonts w:ascii="ArialMT" w:hAnsi="TrebuchetMS" w:cs="ArialMT"/>
          <w:color w:val="000000"/>
          <w:sz w:val="23"/>
          <w:szCs w:val="23"/>
        </w:rPr>
        <w:t xml:space="preserve"> Know the definition of a circuit and understand how one works.</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Pr>
          <w:rFonts w:ascii="ArialMT" w:hAnsi="TrebuchetMS" w:cs="ArialMT"/>
          <w:color w:val="000000"/>
          <w:sz w:val="23"/>
          <w:szCs w:val="23"/>
        </w:rPr>
        <w:t xml:space="preserve"> Understand the difference between open, closed, short, series, and parallel circuits.</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Pr>
          <w:rFonts w:ascii="ArialMT" w:hAnsi="TrebuchetMS" w:cs="ArialMT"/>
          <w:color w:val="000000"/>
          <w:sz w:val="23"/>
          <w:szCs w:val="23"/>
        </w:rPr>
        <w:t xml:space="preserve"> Understand h</w:t>
      </w:r>
      <w:r w:rsidR="006C744A">
        <w:rPr>
          <w:rFonts w:ascii="ArialMT" w:hAnsi="TrebuchetMS" w:cs="ArialMT"/>
          <w:color w:val="000000"/>
          <w:sz w:val="23"/>
          <w:szCs w:val="23"/>
        </w:rPr>
        <w:t>ow resistance works in a</w:t>
      </w:r>
      <w:r w:rsidR="00D045C7">
        <w:rPr>
          <w:rFonts w:ascii="ArialMT" w:hAnsi="TrebuchetMS" w:cs="ArialMT"/>
          <w:color w:val="000000"/>
          <w:sz w:val="23"/>
          <w:szCs w:val="23"/>
        </w:rPr>
        <w:t xml:space="preserve"> circuit.</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sidR="00D045C7">
        <w:rPr>
          <w:rFonts w:ascii="ArialMT" w:hAnsi="TrebuchetMS" w:cs="ArialMT"/>
          <w:color w:val="000000"/>
          <w:sz w:val="23"/>
          <w:szCs w:val="23"/>
        </w:rPr>
        <w:t xml:space="preserve"> Build simple circuits using conductive and nonconductive dough together.</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sidR="00D045C7">
        <w:rPr>
          <w:rFonts w:ascii="ArialMT" w:hAnsi="TrebuchetMS" w:cs="ArialMT"/>
          <w:color w:val="000000"/>
          <w:sz w:val="23"/>
          <w:szCs w:val="23"/>
        </w:rPr>
        <w:t xml:space="preserve"> </w:t>
      </w:r>
      <w:r w:rsidR="006C744A">
        <w:rPr>
          <w:rFonts w:ascii="ArialMT" w:hAnsi="TrebuchetMS" w:cs="ArialMT"/>
          <w:color w:val="000000"/>
          <w:sz w:val="23"/>
          <w:szCs w:val="23"/>
        </w:rPr>
        <w:t xml:space="preserve">Make their </w:t>
      </w:r>
      <w:r w:rsidR="00D045C7">
        <w:rPr>
          <w:rFonts w:ascii="ArialMT" w:hAnsi="TrebuchetMS" w:cs="ArialMT"/>
          <w:color w:val="000000"/>
          <w:sz w:val="23"/>
          <w:szCs w:val="23"/>
        </w:rPr>
        <w:t>own creation</w:t>
      </w:r>
      <w:r w:rsidR="006C744A">
        <w:rPr>
          <w:rFonts w:ascii="ArialMT" w:hAnsi="TrebuchetMS" w:cs="ArialMT"/>
          <w:color w:val="000000"/>
          <w:sz w:val="23"/>
          <w:szCs w:val="23"/>
        </w:rPr>
        <w:t>s</w:t>
      </w:r>
      <w:r w:rsidR="00D045C7">
        <w:rPr>
          <w:rFonts w:ascii="ArialMT" w:hAnsi="TrebuchetMS" w:cs="ArialMT"/>
          <w:color w:val="000000"/>
          <w:sz w:val="23"/>
          <w:szCs w:val="23"/>
        </w:rPr>
        <w:t>.</w:t>
      </w:r>
    </w:p>
    <w:p w:rsidR="00EA67B4" w:rsidRDefault="00EA67B4" w:rsidP="005D524F">
      <w:pPr>
        <w:autoSpaceDE w:val="0"/>
        <w:autoSpaceDN w:val="0"/>
        <w:adjustRightInd w:val="0"/>
        <w:spacing w:after="0" w:line="240" w:lineRule="auto"/>
        <w:rPr>
          <w:rFonts w:ascii="ArialMT" w:hAnsi="TrebuchetMS" w:cs="ArialMT"/>
          <w:color w:val="000000"/>
          <w:sz w:val="23"/>
          <w:szCs w:val="23"/>
        </w:rPr>
      </w:pPr>
    </w:p>
    <w:p w:rsidR="005D524F" w:rsidRPr="00037419" w:rsidRDefault="005D524F" w:rsidP="00BD2E24">
      <w:pPr>
        <w:autoSpaceDE w:val="0"/>
        <w:autoSpaceDN w:val="0"/>
        <w:adjustRightInd w:val="0"/>
        <w:spacing w:after="0" w:line="240" w:lineRule="auto"/>
        <w:rPr>
          <w:rFonts w:ascii="TrebuchetMS" w:hAnsi="TrebuchetMS" w:cs="TrebuchetMS"/>
          <w:color w:val="000000"/>
          <w:sz w:val="28"/>
          <w:szCs w:val="28"/>
        </w:rPr>
      </w:pPr>
      <w:r w:rsidRPr="00037419">
        <w:rPr>
          <w:rFonts w:ascii="TrebuchetMS" w:hAnsi="TrebuchetMS" w:cs="TrebuchetMS"/>
          <w:color w:val="000000"/>
          <w:sz w:val="28"/>
          <w:szCs w:val="28"/>
        </w:rPr>
        <w:t>Materials</w:t>
      </w:r>
    </w:p>
    <w:p w:rsidR="00BD2E24" w:rsidRPr="00EB60D0" w:rsidRDefault="00BD2E24" w:rsidP="00DE604B">
      <w:pPr>
        <w:numPr>
          <w:ilvl w:val="0"/>
          <w:numId w:val="1"/>
        </w:numPr>
        <w:shd w:val="clear" w:color="auto" w:fill="FFFFFF"/>
        <w:spacing w:before="100" w:beforeAutospacing="1" w:after="0" w:line="240" w:lineRule="auto"/>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4 AA battery pack, with attached terminals</w:t>
      </w:r>
    </w:p>
    <w:p w:rsidR="00BD2E24" w:rsidRPr="00EB60D0" w:rsidRDefault="00BD2E24"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Light-emitting diodes (LEDs) – 10mm are easiest to work with </w:t>
      </w:r>
    </w:p>
    <w:p w:rsidR="00BD2E24" w:rsidRDefault="00BD2E24"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Motor (~30mA)</w:t>
      </w:r>
    </w:p>
    <w:p w:rsidR="00BD2E24" w:rsidRPr="00EB60D0" w:rsidRDefault="00BD2E24"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Pr>
          <w:rFonts w:ascii="ProximaNova-Semibold" w:eastAsia="Times New Roman" w:hAnsi="ProximaNova-Semibold" w:cs="Times New Roman"/>
          <w:color w:val="58595B"/>
          <w:sz w:val="21"/>
          <w:szCs w:val="21"/>
        </w:rPr>
        <w:t>Buzzers</w:t>
      </w:r>
    </w:p>
    <w:p w:rsidR="00BD2E24" w:rsidRDefault="006A661C"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hyperlink r:id="rId6" w:tgtFrame="_blank" w:history="1">
        <w:r w:rsidR="00BD2E24" w:rsidRPr="00EB60D0">
          <w:rPr>
            <w:rFonts w:ascii="ProximaNova-Extrabld" w:eastAsia="Times New Roman" w:hAnsi="ProximaNova-Extrabld" w:cs="Times New Roman"/>
            <w:color w:val="0000FF"/>
            <w:sz w:val="21"/>
            <w:szCs w:val="21"/>
            <w:u w:val="single"/>
          </w:rPr>
          <w:t>Conductive Dough Recipe</w:t>
        </w:r>
      </w:hyperlink>
      <w:r w:rsidR="00BD2E24" w:rsidRPr="00EB60D0">
        <w:rPr>
          <w:rFonts w:ascii="ProximaNova-Semibold" w:eastAsia="Times New Roman" w:hAnsi="ProximaNova-Semibold" w:cs="Times New Roman"/>
          <w:color w:val="58595B"/>
          <w:sz w:val="21"/>
          <w:szCs w:val="21"/>
        </w:rPr>
        <w:t> – A conductor allows electricity to easily flow through it. In the images b</w:t>
      </w:r>
      <w:r w:rsidR="001E026E">
        <w:rPr>
          <w:rFonts w:ascii="ProximaNova-Semibold" w:eastAsia="Times New Roman" w:hAnsi="ProximaNova-Semibold" w:cs="Times New Roman"/>
          <w:color w:val="58595B"/>
          <w:sz w:val="21"/>
          <w:szCs w:val="21"/>
        </w:rPr>
        <w:t>elow, conductive dough is colored</w:t>
      </w:r>
      <w:r w:rsidR="00BD2E24" w:rsidRPr="00EB60D0">
        <w:rPr>
          <w:rFonts w:ascii="ProximaNova-Semibold" w:eastAsia="Times New Roman" w:hAnsi="ProximaNova-Semibold" w:cs="Times New Roman"/>
          <w:color w:val="58595B"/>
          <w:sz w:val="21"/>
          <w:szCs w:val="21"/>
        </w:rPr>
        <w:t>.</w:t>
      </w:r>
    </w:p>
    <w:p w:rsidR="00BD2E24" w:rsidRDefault="006A661C"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hyperlink r:id="rId7" w:tgtFrame="_blank" w:history="1">
        <w:r w:rsidR="00BD2E24" w:rsidRPr="00EB60D0">
          <w:rPr>
            <w:rFonts w:ascii="ProximaNova-Extrabld" w:eastAsia="Times New Roman" w:hAnsi="ProximaNova-Extrabld" w:cs="Times New Roman"/>
            <w:color w:val="0000FF"/>
            <w:sz w:val="21"/>
            <w:szCs w:val="21"/>
            <w:u w:val="single"/>
          </w:rPr>
          <w:t>Insulative Dough Recipe</w:t>
        </w:r>
      </w:hyperlink>
      <w:r w:rsidR="00BD2E24" w:rsidRPr="00EB60D0">
        <w:rPr>
          <w:rFonts w:ascii="ProximaNova-Semibold" w:eastAsia="Times New Roman" w:hAnsi="ProximaNova-Semibold" w:cs="Times New Roman"/>
          <w:color w:val="58595B"/>
          <w:sz w:val="21"/>
          <w:szCs w:val="21"/>
        </w:rPr>
        <w:t> – An insulator does not let electricity flow through it easily. Because of this, insulators act as a wall to electricity, and the electricity must go around them. If a path around the insulator is not available, the circuit cannot be completed. In the images bel</w:t>
      </w:r>
      <w:r w:rsidR="00BD2E24" w:rsidRPr="00BD2E24">
        <w:rPr>
          <w:rFonts w:ascii="ProximaNova-Semibold" w:eastAsia="Times New Roman" w:hAnsi="ProximaNova-Semibold" w:cs="Times New Roman"/>
          <w:color w:val="58595B"/>
          <w:sz w:val="21"/>
          <w:szCs w:val="21"/>
        </w:rPr>
        <w:t>ow, insulative dough is white.</w:t>
      </w:r>
    </w:p>
    <w:p w:rsidR="00D045C7" w:rsidRPr="00BD2E24" w:rsidRDefault="00D045C7" w:rsidP="00BD2E24">
      <w:pPr>
        <w:numPr>
          <w:ilvl w:val="0"/>
          <w:numId w:val="1"/>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Pr>
          <w:rFonts w:ascii="ProximaNova-Semibold" w:eastAsia="Times New Roman" w:hAnsi="ProximaNova-Semibold" w:cs="Times New Roman"/>
          <w:color w:val="58595B"/>
          <w:sz w:val="21"/>
          <w:szCs w:val="21"/>
        </w:rPr>
        <w:t>Cookie cutters</w:t>
      </w:r>
    </w:p>
    <w:p w:rsidR="00D9486E" w:rsidRDefault="00D9486E" w:rsidP="005D524F">
      <w:pPr>
        <w:autoSpaceDE w:val="0"/>
        <w:autoSpaceDN w:val="0"/>
        <w:adjustRightInd w:val="0"/>
        <w:spacing w:after="0" w:line="240" w:lineRule="auto"/>
        <w:rPr>
          <w:rFonts w:ascii="TrebuchetMS" w:hAnsi="TrebuchetMS" w:cs="TrebuchetMS"/>
          <w:color w:val="000000"/>
          <w:sz w:val="32"/>
          <w:szCs w:val="32"/>
        </w:rPr>
      </w:pPr>
      <w:r>
        <w:rPr>
          <w:rFonts w:ascii="TrebuchetMS" w:hAnsi="TrebuchetMS" w:cs="TrebuchetMS"/>
          <w:noProof/>
          <w:color w:val="000000"/>
          <w:sz w:val="32"/>
          <w:szCs w:val="32"/>
        </w:rPr>
        <w:drawing>
          <wp:inline distT="0" distB="0" distL="0" distR="0">
            <wp:extent cx="2759825" cy="1254314"/>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9825" cy="1254314"/>
                    </a:xfrm>
                    <a:prstGeom prst="rect">
                      <a:avLst/>
                    </a:prstGeom>
                    <a:noFill/>
                    <a:ln>
                      <a:noFill/>
                    </a:ln>
                  </pic:spPr>
                </pic:pic>
              </a:graphicData>
            </a:graphic>
          </wp:inline>
        </w:drawing>
      </w:r>
    </w:p>
    <w:p w:rsidR="00D045C7" w:rsidRDefault="00D045C7" w:rsidP="005D524F">
      <w:pPr>
        <w:autoSpaceDE w:val="0"/>
        <w:autoSpaceDN w:val="0"/>
        <w:adjustRightInd w:val="0"/>
        <w:spacing w:after="0" w:line="240" w:lineRule="auto"/>
        <w:rPr>
          <w:rFonts w:ascii="TrebuchetMS" w:hAnsi="TrebuchetMS" w:cs="TrebuchetMS"/>
          <w:color w:val="000000"/>
          <w:sz w:val="32"/>
          <w:szCs w:val="32"/>
        </w:rPr>
      </w:pPr>
    </w:p>
    <w:p w:rsidR="005D524F" w:rsidRDefault="00D045C7"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w:t>
      </w:r>
      <w:r w:rsidR="00BD2E24">
        <w:rPr>
          <w:rFonts w:ascii="ArialMT" w:hAnsi="TrebuchetMS" w:cs="ArialMT"/>
          <w:color w:val="000000"/>
          <w:sz w:val="23"/>
          <w:szCs w:val="23"/>
        </w:rPr>
        <w:t>The additional extention</w:t>
      </w:r>
      <w:r w:rsidR="005D524F">
        <w:rPr>
          <w:rFonts w:ascii="ArialMT" w:hAnsi="TrebuchetMS" w:cs="ArialMT"/>
          <w:color w:val="000000"/>
          <w:sz w:val="23"/>
          <w:szCs w:val="23"/>
        </w:rPr>
        <w:t xml:space="preserve"> materials</w:t>
      </w:r>
      <w:r w:rsidR="006C744A">
        <w:rPr>
          <w:rFonts w:ascii="ArialMT" w:hAnsi="TrebuchetMS" w:cs="ArialMT"/>
          <w:color w:val="000000"/>
          <w:sz w:val="23"/>
          <w:szCs w:val="23"/>
        </w:rPr>
        <w:t xml:space="preserve"> (I</w:t>
      </w:r>
      <w:r w:rsidR="006C744A">
        <w:rPr>
          <w:rFonts w:ascii="ArialMT" w:hAnsi="TrebuchetMS" w:cs="ArialMT"/>
          <w:color w:val="000000"/>
          <w:sz w:val="23"/>
          <w:szCs w:val="23"/>
        </w:rPr>
        <w:t>’</w:t>
      </w:r>
      <w:r w:rsidR="006C744A">
        <w:rPr>
          <w:rFonts w:ascii="ArialMT" w:hAnsi="TrebuchetMS" w:cs="ArialMT"/>
          <w:color w:val="000000"/>
          <w:sz w:val="23"/>
          <w:szCs w:val="23"/>
        </w:rPr>
        <w:t>m not planning to do this.)</w:t>
      </w:r>
      <w:r w:rsidR="005D524F">
        <w:rPr>
          <w:rFonts w:ascii="ArialMT" w:hAnsi="TrebuchetMS" w:cs="ArialMT"/>
          <w:color w:val="000000"/>
          <w:sz w:val="23"/>
          <w:szCs w:val="23"/>
        </w:rPr>
        <w:t xml:space="preserve"> for making circuits</w:t>
      </w:r>
      <w:r>
        <w:rPr>
          <w:rFonts w:ascii="ArialMT" w:hAnsi="TrebuchetMS" w:cs="ArialMT"/>
          <w:color w:val="000000"/>
          <w:sz w:val="23"/>
          <w:szCs w:val="23"/>
        </w:rPr>
        <w:t xml:space="preserve"> without a battery pack</w:t>
      </w:r>
      <w:r w:rsidR="005D524F">
        <w:rPr>
          <w:rFonts w:ascii="ArialMT" w:hAnsi="TrebuchetMS" w:cs="ArialMT"/>
          <w:color w:val="000000"/>
          <w:sz w:val="23"/>
          <w:szCs w:val="23"/>
        </w:rPr>
        <w:t xml:space="preserve"> are:</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Pr>
          <w:rFonts w:ascii="ArialMT" w:hAnsi="TrebuchetMS" w:cs="ArialMT"/>
          <w:color w:val="000000"/>
          <w:sz w:val="23"/>
          <w:szCs w:val="23"/>
        </w:rPr>
        <w:t xml:space="preserve"> Zinc Galvanized Nails (4 ea.)</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hint="cs"/>
          <w:color w:val="000000"/>
          <w:sz w:val="23"/>
          <w:szCs w:val="23"/>
        </w:rPr>
        <w:t>●</w:t>
      </w:r>
      <w:r>
        <w:rPr>
          <w:rFonts w:ascii="ArialMT" w:hAnsi="TrebuchetMS" w:cs="ArialMT"/>
          <w:color w:val="000000"/>
          <w:sz w:val="23"/>
          <w:szCs w:val="23"/>
        </w:rPr>
        <w:t xml:space="preserve"> Copper Wire (bent appropriately and not too short) (4 ea.)</w:t>
      </w:r>
    </w:p>
    <w:p w:rsidR="005D524F" w:rsidRDefault="006A661C" w:rsidP="005D524F">
      <w:pPr>
        <w:autoSpaceDE w:val="0"/>
        <w:autoSpaceDN w:val="0"/>
        <w:adjustRightInd w:val="0"/>
        <w:spacing w:after="0" w:line="240" w:lineRule="auto"/>
        <w:rPr>
          <w:rFonts w:ascii="ArialMT" w:hAnsi="TrebuchetMS" w:cs="ArialMT"/>
          <w:color w:val="000000"/>
          <w:sz w:val="23"/>
          <w:szCs w:val="23"/>
        </w:rPr>
      </w:pPr>
      <w:hyperlink r:id="rId9" w:history="1">
        <w:r w:rsidR="00D045C7" w:rsidRPr="000F2618">
          <w:rPr>
            <w:rStyle w:val="Hyperlink"/>
            <w:rFonts w:ascii="Arial-ItalicMT" w:hAnsi="TrebuchetMS" w:cs="Arial-ItalicMT"/>
            <w:i/>
            <w:iCs/>
            <w:sz w:val="23"/>
            <w:szCs w:val="23"/>
            <w:lang w:bidi="he-IL"/>
          </w:rPr>
          <w:t>http://courseweb.stthomas.edu/apthomas/SquishyCircuits/</w:t>
        </w:r>
      </w:hyperlink>
    </w:p>
    <w:p w:rsidR="00D045C7" w:rsidRDefault="00D045C7" w:rsidP="005D524F">
      <w:pPr>
        <w:autoSpaceDE w:val="0"/>
        <w:autoSpaceDN w:val="0"/>
        <w:adjustRightInd w:val="0"/>
        <w:spacing w:after="0" w:line="240" w:lineRule="auto"/>
        <w:rPr>
          <w:rFonts w:ascii="ArialMT" w:hAnsi="TrebuchetMS" w:cs="ArialMT"/>
          <w:color w:val="000000"/>
          <w:sz w:val="23"/>
          <w:szCs w:val="23"/>
        </w:rPr>
      </w:pPr>
    </w:p>
    <w:p w:rsidR="005D524F" w:rsidRPr="00037419" w:rsidRDefault="005D524F" w:rsidP="005D524F">
      <w:pPr>
        <w:autoSpaceDE w:val="0"/>
        <w:autoSpaceDN w:val="0"/>
        <w:adjustRightInd w:val="0"/>
        <w:spacing w:after="0" w:line="240" w:lineRule="auto"/>
        <w:rPr>
          <w:rFonts w:ascii="TrebuchetMS" w:hAnsi="TrebuchetMS" w:cs="TrebuchetMS"/>
          <w:color w:val="000000"/>
          <w:sz w:val="28"/>
          <w:szCs w:val="28"/>
        </w:rPr>
      </w:pPr>
      <w:r w:rsidRPr="00037419">
        <w:rPr>
          <w:rFonts w:ascii="TrebuchetMS" w:hAnsi="TrebuchetMS" w:cs="TrebuchetMS"/>
          <w:color w:val="000000"/>
          <w:sz w:val="28"/>
          <w:szCs w:val="28"/>
        </w:rPr>
        <w:t>Safety and Precautions</w:t>
      </w:r>
    </w:p>
    <w:p w:rsidR="005D524F" w:rsidRDefault="005D524F" w:rsidP="005D524F">
      <w:pPr>
        <w:autoSpaceDE w:val="0"/>
        <w:autoSpaceDN w:val="0"/>
        <w:adjustRightInd w:val="0"/>
        <w:spacing w:after="0" w:line="240" w:lineRule="auto"/>
        <w:rPr>
          <w:rFonts w:ascii="Arial-BoldMT" w:hAnsi="TrebuchetMS" w:cs="Arial-BoldMT"/>
          <w:b/>
          <w:bCs/>
          <w:color w:val="000000"/>
          <w:sz w:val="23"/>
          <w:szCs w:val="23"/>
        </w:rPr>
      </w:pPr>
      <w:r>
        <w:rPr>
          <w:rFonts w:ascii="Arial-BoldMT" w:hAnsi="TrebuchetMS" w:cs="Arial-BoldMT"/>
          <w:b/>
          <w:bCs/>
          <w:color w:val="000000"/>
          <w:sz w:val="23"/>
          <w:szCs w:val="23"/>
        </w:rPr>
        <w:t>Batteries should always be removed from the battery packs before they are stored to</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BoldMT" w:hAnsi="TrebuchetMS" w:cs="Arial-BoldMT"/>
          <w:b/>
          <w:bCs/>
          <w:color w:val="000000"/>
          <w:sz w:val="23"/>
          <w:szCs w:val="23"/>
        </w:rPr>
        <w:t xml:space="preserve">avoid risk of fire. </w:t>
      </w:r>
      <w:r>
        <w:rPr>
          <w:rFonts w:ascii="ArialMT" w:hAnsi="TrebuchetMS" w:cs="ArialMT"/>
          <w:color w:val="000000"/>
          <w:sz w:val="23"/>
          <w:szCs w:val="23"/>
        </w:rPr>
        <w:t>Less emphatically, students should never connect the LEDs directly to the</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voltage source. There should always be resistance in the circuit in the form of the dough or a</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resistor or similar. It is also important that the students do not ingest the dough because it may</w:t>
      </w:r>
    </w:p>
    <w:p w:rsidR="005D524F" w:rsidRDefault="005D524F"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be contaminated. Also note that LEDs are easily bent to the point where they break.</w:t>
      </w:r>
    </w:p>
    <w:p w:rsidR="006B2A83" w:rsidRDefault="006B2A83" w:rsidP="005D524F">
      <w:pPr>
        <w:autoSpaceDE w:val="0"/>
        <w:autoSpaceDN w:val="0"/>
        <w:adjustRightInd w:val="0"/>
        <w:spacing w:after="0" w:line="240" w:lineRule="auto"/>
        <w:rPr>
          <w:rFonts w:ascii="TrebuchetMS" w:hAnsi="TrebuchetMS" w:cs="TrebuchetMS"/>
          <w:color w:val="000000"/>
          <w:sz w:val="32"/>
          <w:szCs w:val="32"/>
        </w:rPr>
      </w:pPr>
    </w:p>
    <w:p w:rsidR="005D524F" w:rsidRPr="00037419" w:rsidRDefault="005D524F" w:rsidP="005D524F">
      <w:pPr>
        <w:autoSpaceDE w:val="0"/>
        <w:autoSpaceDN w:val="0"/>
        <w:adjustRightInd w:val="0"/>
        <w:spacing w:after="0" w:line="240" w:lineRule="auto"/>
        <w:rPr>
          <w:rFonts w:ascii="TrebuchetMS" w:hAnsi="TrebuchetMS" w:cs="TrebuchetMS"/>
          <w:color w:val="000000"/>
          <w:sz w:val="28"/>
          <w:szCs w:val="28"/>
        </w:rPr>
      </w:pPr>
      <w:r w:rsidRPr="00037419">
        <w:rPr>
          <w:rFonts w:ascii="TrebuchetMS" w:hAnsi="TrebuchetMS" w:cs="TrebuchetMS"/>
          <w:color w:val="000000"/>
          <w:sz w:val="28"/>
          <w:szCs w:val="28"/>
        </w:rPr>
        <w:t>Background</w:t>
      </w:r>
    </w:p>
    <w:p w:rsidR="00037419" w:rsidRDefault="00DE604B"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 xml:space="preserve">Ask students to share what uses electricity in </w:t>
      </w:r>
      <w:r w:rsidR="006C744A">
        <w:rPr>
          <w:rFonts w:ascii="ArialMT" w:hAnsi="TrebuchetMS" w:cs="ArialMT"/>
          <w:color w:val="000000"/>
          <w:sz w:val="23"/>
          <w:szCs w:val="23"/>
        </w:rPr>
        <w:t xml:space="preserve">their homes.  </w:t>
      </w:r>
      <w:r w:rsidR="006B3A3B">
        <w:rPr>
          <w:rFonts w:ascii="ArialMT" w:hAnsi="TrebuchetMS" w:cs="ArialMT"/>
          <w:color w:val="000000"/>
          <w:sz w:val="23"/>
          <w:szCs w:val="23"/>
        </w:rPr>
        <w:t>What is a circuit?  (handout)</w:t>
      </w:r>
    </w:p>
    <w:p w:rsidR="005D524F" w:rsidRDefault="006B2A83" w:rsidP="005D524F">
      <w:pPr>
        <w:autoSpaceDE w:val="0"/>
        <w:autoSpaceDN w:val="0"/>
        <w:adjustRightInd w:val="0"/>
        <w:spacing w:after="0" w:line="240" w:lineRule="auto"/>
        <w:rPr>
          <w:rFonts w:ascii="ArialMT" w:hAnsi="TrebuchetMS" w:cs="ArialMT"/>
          <w:color w:val="000000"/>
          <w:sz w:val="23"/>
          <w:szCs w:val="23"/>
        </w:rPr>
      </w:pPr>
      <w:r>
        <w:rPr>
          <w:rFonts w:ascii="ArialMT" w:hAnsi="TrebuchetMS" w:cs="ArialMT"/>
          <w:color w:val="000000"/>
          <w:sz w:val="23"/>
          <w:szCs w:val="23"/>
        </w:rPr>
        <w:t>Explain the project for today.</w:t>
      </w:r>
    </w:p>
    <w:p w:rsidR="00D045C7" w:rsidRDefault="00D045C7" w:rsidP="00D045C7">
      <w:pPr>
        <w:autoSpaceDE w:val="0"/>
        <w:autoSpaceDN w:val="0"/>
        <w:adjustRightInd w:val="0"/>
        <w:spacing w:after="0" w:line="240" w:lineRule="auto"/>
        <w:rPr>
          <w:rFonts w:ascii="ProximaNova-SemiboldIt" w:eastAsia="Times New Roman" w:hAnsi="ProximaNova-SemiboldIt" w:cs="Times New Roman"/>
          <w:b/>
          <w:color w:val="58595B"/>
          <w:sz w:val="21"/>
          <w:szCs w:val="21"/>
          <w:u w:val="single"/>
        </w:rPr>
      </w:pPr>
    </w:p>
    <w:p w:rsidR="00EB60D0" w:rsidRPr="00EB60D0" w:rsidRDefault="00D045C7" w:rsidP="00D045C7">
      <w:pPr>
        <w:autoSpaceDE w:val="0"/>
        <w:autoSpaceDN w:val="0"/>
        <w:adjustRightInd w:val="0"/>
        <w:spacing w:after="0" w:line="240" w:lineRule="auto"/>
        <w:rPr>
          <w:rFonts w:ascii="TrebuchetMS" w:hAnsi="TrebuchetMS" w:cs="TrebuchetMS"/>
          <w:color w:val="000000"/>
          <w:sz w:val="32"/>
          <w:szCs w:val="32"/>
        </w:rPr>
      </w:pPr>
      <w:r>
        <w:rPr>
          <w:rFonts w:ascii="ProximaNova-SemiboldIt" w:eastAsia="Times New Roman" w:hAnsi="ProximaNova-SemiboldIt" w:cs="Times New Roman"/>
          <w:b/>
          <w:color w:val="58595B"/>
          <w:sz w:val="21"/>
          <w:szCs w:val="21"/>
          <w:u w:val="single"/>
        </w:rPr>
        <w:t>Share Safety Info</w:t>
      </w:r>
      <w:r w:rsidR="00EB60D0" w:rsidRPr="00EB60D0">
        <w:rPr>
          <w:rFonts w:ascii="ProximaNova-Semibold" w:eastAsia="Times New Roman" w:hAnsi="ProximaNova-Semibold" w:cs="Times New Roman"/>
          <w:b/>
          <w:color w:val="58595B"/>
          <w:sz w:val="21"/>
          <w:szCs w:val="21"/>
          <w:u w:val="single"/>
        </w:rPr>
        <w:t>:</w:t>
      </w:r>
      <w:r w:rsidR="00EB60D0" w:rsidRPr="00EB60D0">
        <w:rPr>
          <w:rFonts w:ascii="ProximaNova-Semibold" w:eastAsia="Times New Roman" w:hAnsi="ProximaNova-Semibold" w:cs="Times New Roman"/>
          <w:color w:val="58595B"/>
          <w:sz w:val="21"/>
          <w:szCs w:val="21"/>
        </w:rPr>
        <w:t xml:space="preserve"> Never connect components, such as LEDs, directly to the battery pack, as running too much current through components can damage them, possibly causing them to overheat or pop. Wear safety goggles, and follow standard electricity safety considerations.</w:t>
      </w:r>
    </w:p>
    <w:p w:rsidR="00EB60D0" w:rsidRPr="00EB60D0" w:rsidRDefault="00EB60D0" w:rsidP="00EB60D0">
      <w:pPr>
        <w:shd w:val="clear" w:color="auto" w:fill="FFFFFF"/>
        <w:spacing w:after="0" w:line="240" w:lineRule="auto"/>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 </w:t>
      </w:r>
    </w:p>
    <w:p w:rsidR="00E732FA" w:rsidRDefault="00EB60D0" w:rsidP="00EB60D0">
      <w:pPr>
        <w:shd w:val="clear" w:color="auto" w:fill="FFFFFF"/>
        <w:spacing w:after="0" w:line="314" w:lineRule="atLeast"/>
        <w:rPr>
          <w:rFonts w:ascii="ProximaNova-Regular" w:eastAsia="Times New Roman" w:hAnsi="ProximaNova-Regular" w:cs="Times New Roman"/>
          <w:b/>
          <w:bCs/>
          <w:color w:val="58595B"/>
          <w:sz w:val="36"/>
          <w:szCs w:val="36"/>
        </w:rPr>
      </w:pPr>
      <w:r w:rsidRPr="00EB60D0">
        <w:rPr>
          <w:rFonts w:ascii="ProximaNova-Regular" w:eastAsia="Times New Roman" w:hAnsi="ProximaNova-Regular" w:cs="Times New Roman"/>
          <w:b/>
          <w:bCs/>
          <w:color w:val="58595B"/>
          <w:sz w:val="36"/>
          <w:szCs w:val="36"/>
        </w:rPr>
        <w:lastRenderedPageBreak/>
        <w:t>Squishy Circuits Basics</w:t>
      </w:r>
    </w:p>
    <w:p w:rsidR="00E732FA" w:rsidRPr="00EB60D0" w:rsidRDefault="00E732FA" w:rsidP="00E732FA">
      <w:pPr>
        <w:shd w:val="clear" w:color="auto" w:fill="FFFFFF"/>
        <w:spacing w:after="0" w:line="240" w:lineRule="auto"/>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For even more Squishy Circuit projects, videos, and classroom ideas, visit</w:t>
      </w:r>
      <w:hyperlink r:id="rId10" w:tgtFrame="_blank" w:history="1">
        <w:r w:rsidRPr="00EB60D0">
          <w:rPr>
            <w:rFonts w:ascii="ProximaNova-Semibold" w:eastAsia="Times New Roman" w:hAnsi="ProximaNova-Semibold" w:cs="Times New Roman"/>
            <w:color w:val="0000FF"/>
            <w:sz w:val="21"/>
            <w:szCs w:val="21"/>
            <w:u w:val="single"/>
          </w:rPr>
          <w:t>www.stthomas.edu/SquishyCircuits</w:t>
        </w:r>
      </w:hyperlink>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Begin with one lump of the conductive dough. Insert the battery pack’s wires into the dough on opposite sides. Next, insert an LED into the dough. Does the LED light up?</w:t>
      </w:r>
    </w:p>
    <w:p w:rsidR="00EB60D0" w:rsidRPr="00EB60D0" w:rsidRDefault="00EB60D0" w:rsidP="00EB60D0">
      <w:pPr>
        <w:shd w:val="clear" w:color="auto" w:fill="FFFFFF"/>
        <w:spacing w:before="100" w:beforeAutospacing="1" w:after="100" w:afterAutospacing="1" w:line="314" w:lineRule="atLeast"/>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noProof/>
          <w:color w:val="58595B"/>
          <w:sz w:val="21"/>
          <w:szCs w:val="21"/>
        </w:rPr>
        <w:drawing>
          <wp:inline distT="0" distB="0" distL="0" distR="0" wp14:anchorId="3993E1A7" wp14:editId="79448D3F">
            <wp:extent cx="4189730" cy="1903730"/>
            <wp:effectExtent l="0" t="0" r="1270" b="1270"/>
            <wp:docPr id="6" name="IMAGE.12322" descr="http://www.sciencefriday.com/images/data/IMAGE/photo/000/012/12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2" descr="http://www.sciencefriday.com/images/data/IMAGE/photo/000/012/123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9730" cy="1903730"/>
                    </a:xfrm>
                    <a:prstGeom prst="rect">
                      <a:avLst/>
                    </a:prstGeom>
                    <a:noFill/>
                    <a:ln>
                      <a:noFill/>
                    </a:ln>
                  </pic:spPr>
                </pic:pic>
              </a:graphicData>
            </a:graphic>
          </wp:inline>
        </w:drawing>
      </w:r>
      <w:r w:rsidRPr="00EB60D0">
        <w:rPr>
          <w:rFonts w:ascii="ProximaNova-Regular" w:eastAsia="Times New Roman" w:hAnsi="ProximaNova-Regular" w:cs="Times New Roman"/>
          <w:color w:val="ACAEB0"/>
          <w:sz w:val="17"/>
          <w:szCs w:val="17"/>
        </w:rPr>
        <w:br/>
      </w:r>
      <w:hyperlink r:id="rId12" w:tgtFrame="_blank" w:history="1">
        <w:r w:rsidRPr="00EB60D0">
          <w:rPr>
            <w:rFonts w:ascii="ProximaNova-Regular" w:eastAsia="Times New Roman" w:hAnsi="ProximaNova-Regular" w:cs="Times New Roman"/>
            <w:color w:val="0000FF"/>
            <w:sz w:val="17"/>
            <w:szCs w:val="17"/>
            <w:u w:val="single"/>
          </w:rPr>
          <w:t>Squishy Circuits</w:t>
        </w:r>
      </w:hyperlink>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Separate the conductive dough into two pieces. Plug one wire from the battery pack into each piece and bridge the gap with an LED. Does the LED light up?</w:t>
      </w:r>
    </w:p>
    <w:p w:rsidR="00EB60D0" w:rsidRPr="00EB60D0" w:rsidRDefault="00EB60D0" w:rsidP="00EB60D0">
      <w:pPr>
        <w:shd w:val="clear" w:color="auto" w:fill="FFFFFF"/>
        <w:spacing w:before="100" w:beforeAutospacing="1" w:after="100" w:afterAutospacing="1" w:line="314" w:lineRule="atLeast"/>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noProof/>
          <w:color w:val="58595B"/>
          <w:sz w:val="21"/>
          <w:szCs w:val="21"/>
        </w:rPr>
        <w:drawing>
          <wp:inline distT="0" distB="0" distL="0" distR="0" wp14:anchorId="6AF55ADC" wp14:editId="61AB8A6E">
            <wp:extent cx="3706045" cy="1683954"/>
            <wp:effectExtent l="0" t="0" r="0" b="0"/>
            <wp:docPr id="7" name="IMAGE.12323" descr="http://www.sciencefriday.com/images/data/IMAGE/photo/000/012/1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3" descr="http://www.sciencefriday.com/images/data/IMAGE/photo/000/012/1232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368" cy="1683647"/>
                    </a:xfrm>
                    <a:prstGeom prst="rect">
                      <a:avLst/>
                    </a:prstGeom>
                    <a:noFill/>
                    <a:ln>
                      <a:noFill/>
                    </a:ln>
                  </pic:spPr>
                </pic:pic>
              </a:graphicData>
            </a:graphic>
          </wp:inline>
        </w:drawing>
      </w:r>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Now take the LED out and flip it around so that each “leg,” or terminal, is in the opposite piece of conductive dough. Does the LED light up? The LED only works in one direction; this property is called </w:t>
      </w:r>
      <w:r w:rsidRPr="00EB60D0">
        <w:rPr>
          <w:rFonts w:ascii="ProximaNova-Extrabld" w:eastAsia="Times New Roman" w:hAnsi="ProximaNova-Extrabld" w:cs="Times New Roman"/>
          <w:color w:val="58595B"/>
          <w:sz w:val="21"/>
          <w:szCs w:val="21"/>
        </w:rPr>
        <w:t>polarity</w:t>
      </w:r>
      <w:r w:rsidRPr="00EB60D0">
        <w:rPr>
          <w:rFonts w:ascii="ProximaNova-Semibold" w:eastAsia="Times New Roman" w:hAnsi="ProximaNova-Semibold" w:cs="Times New Roman"/>
          <w:color w:val="58595B"/>
          <w:sz w:val="21"/>
          <w:szCs w:val="21"/>
        </w:rPr>
        <w:t>. Take the LED out and observe how one “leg” is slightly longer than the other one. In order to work, the longer terminal must be connected by conductive dough to the positive, or r</w:t>
      </w:r>
      <w:r w:rsidR="00A131ED">
        <w:rPr>
          <w:rFonts w:ascii="ProximaNova-Semibold" w:eastAsia="Times New Roman" w:hAnsi="ProximaNova-Semibold" w:cs="Times New Roman"/>
          <w:color w:val="58595B"/>
          <w:sz w:val="21"/>
          <w:szCs w:val="21"/>
        </w:rPr>
        <w:t>ed, wire from the battery pack.</w:t>
      </w:r>
      <w:r w:rsidRPr="00EB60D0">
        <w:rPr>
          <w:rFonts w:ascii="ProximaNova-Semibold" w:eastAsia="Times New Roman" w:hAnsi="ProximaNova-Semibold" w:cs="Times New Roman"/>
          <w:color w:val="58595B"/>
          <w:sz w:val="21"/>
          <w:szCs w:val="21"/>
        </w:rPr>
        <w:t> </w:t>
      </w:r>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Next, with your LED on, take the two pieces of conductive dough and push them together, or add some dough to connect them. As you probably noticed, the LED went out. This is because a short circuit was created. Electricity flows in a loop called a </w:t>
      </w:r>
      <w:r w:rsidRPr="00EB60D0">
        <w:rPr>
          <w:rFonts w:ascii="ProximaNova-Extrabld" w:eastAsia="Times New Roman" w:hAnsi="ProximaNova-Extrabld" w:cs="Times New Roman"/>
          <w:color w:val="58595B"/>
          <w:sz w:val="21"/>
          <w:szCs w:val="21"/>
        </w:rPr>
        <w:t>circuit</w:t>
      </w:r>
      <w:r w:rsidRPr="00EB60D0">
        <w:rPr>
          <w:rFonts w:ascii="ProximaNova-Semibold" w:eastAsia="Times New Roman" w:hAnsi="ProximaNova-Semibold" w:cs="Times New Roman"/>
          <w:color w:val="58595B"/>
          <w:sz w:val="21"/>
          <w:szCs w:val="21"/>
        </w:rPr>
        <w:t>, which begins and ends at the battery pack. </w:t>
      </w:r>
    </w:p>
    <w:p w:rsidR="00A131ED" w:rsidRDefault="00EB60D0" w:rsidP="00EB60D0">
      <w:pPr>
        <w:shd w:val="clear" w:color="auto" w:fill="FFFFFF"/>
        <w:spacing w:before="100" w:beforeAutospacing="1" w:after="100" w:afterAutospacing="1" w:line="314" w:lineRule="atLeast"/>
        <w:rPr>
          <w:rFonts w:ascii="ProximaNova-Regular" w:eastAsia="Times New Roman" w:hAnsi="ProximaNova-Regular" w:cs="Times New Roman"/>
          <w:color w:val="0000FF"/>
          <w:sz w:val="17"/>
          <w:szCs w:val="17"/>
          <w:u w:val="single"/>
        </w:rPr>
      </w:pPr>
      <w:r w:rsidRPr="00EB60D0">
        <w:rPr>
          <w:rFonts w:ascii="ProximaNova-Semibold" w:eastAsia="Times New Roman" w:hAnsi="ProximaNova-Semibold" w:cs="Times New Roman"/>
          <w:noProof/>
          <w:color w:val="58595B"/>
          <w:sz w:val="21"/>
          <w:szCs w:val="21"/>
        </w:rPr>
        <w:drawing>
          <wp:inline distT="0" distB="0" distL="0" distR="0" wp14:anchorId="2D5F5556" wp14:editId="3D598EDF">
            <wp:extent cx="3627322" cy="1648183"/>
            <wp:effectExtent l="0" t="0" r="0" b="9525"/>
            <wp:docPr id="8" name="IMAGE.12324" descr="http://www.sciencefriday.com/images/data/IMAGE/photo/000/012/12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4" descr="http://www.sciencefriday.com/images/data/IMAGE/photo/000/012/1232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6660" cy="1647882"/>
                    </a:xfrm>
                    <a:prstGeom prst="rect">
                      <a:avLst/>
                    </a:prstGeom>
                    <a:noFill/>
                    <a:ln>
                      <a:noFill/>
                    </a:ln>
                  </pic:spPr>
                </pic:pic>
              </a:graphicData>
            </a:graphic>
          </wp:inline>
        </w:drawing>
      </w:r>
    </w:p>
    <w:p w:rsidR="00EB60D0" w:rsidRPr="00EB60D0" w:rsidRDefault="00EB60D0" w:rsidP="00EB60D0">
      <w:pPr>
        <w:shd w:val="clear" w:color="auto" w:fill="FFFFFF"/>
        <w:spacing w:before="100" w:beforeAutospacing="1" w:after="100" w:afterAutospacing="1" w:line="314" w:lineRule="atLeast"/>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Electricity takes the path of least resistance, meaning it goes through whatever loop is easiest to flow through. In this case, the conductive dough is less resistive than the LED, so the electricity chooses to go around the LED and through the dough.</w:t>
      </w:r>
      <w:r w:rsidRPr="00EB60D0">
        <w:rPr>
          <w:rFonts w:ascii="ProximaNova-Semibold" w:eastAsia="Times New Roman" w:hAnsi="ProximaNova-Semibold" w:cs="Times New Roman"/>
          <w:color w:val="58595B"/>
          <w:sz w:val="21"/>
          <w:szCs w:val="21"/>
        </w:rPr>
        <w:br/>
      </w:r>
      <w:r w:rsidRPr="00EB60D0">
        <w:rPr>
          <w:rFonts w:ascii="ProximaNova-Semibold" w:eastAsia="Times New Roman" w:hAnsi="ProximaNova-Semibold" w:cs="Times New Roman"/>
          <w:color w:val="58595B"/>
          <w:sz w:val="21"/>
          <w:szCs w:val="21"/>
        </w:rPr>
        <w:br/>
        <w:t>If you separate the two pieces, the LED should once again light up because the electricity must go through the</w:t>
      </w:r>
      <w:r w:rsidRPr="00EB60D0">
        <w:rPr>
          <w:rFonts w:ascii="ProximaNova-Semibold" w:eastAsia="Times New Roman" w:hAnsi="ProximaNova-Semibold" w:cs="Times New Roman"/>
          <w:color w:val="58595B"/>
          <w:sz w:val="21"/>
          <w:szCs w:val="21"/>
        </w:rPr>
        <w:br/>
      </w:r>
      <w:r w:rsidR="00B27C77">
        <w:rPr>
          <w:rFonts w:ascii="ProximaNova-Semibold" w:eastAsia="Times New Roman" w:hAnsi="ProximaNova-Semibold" w:cs="Times New Roman"/>
          <w:color w:val="58595B"/>
          <w:sz w:val="21"/>
          <w:szCs w:val="21"/>
        </w:rPr>
        <w:t>LED to complete the circuit.</w:t>
      </w:r>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Create a “sandwich,” with the insulating dough between two pieces of conducting dough. Does the LED light up?</w:t>
      </w:r>
    </w:p>
    <w:p w:rsidR="00EB60D0" w:rsidRPr="00EB60D0" w:rsidRDefault="00EB60D0" w:rsidP="006D792F">
      <w:pPr>
        <w:shd w:val="clear" w:color="auto" w:fill="FFFFFF"/>
        <w:spacing w:before="100" w:beforeAutospacing="1" w:after="100" w:afterAutospacing="1" w:line="314" w:lineRule="atLeast"/>
        <w:rPr>
          <w:rFonts w:ascii="ProximaNova-Regular" w:eastAsia="Times New Roman" w:hAnsi="ProximaNova-Regular" w:cs="Times New Roman"/>
          <w:color w:val="0000FF"/>
          <w:sz w:val="17"/>
          <w:szCs w:val="17"/>
          <w:u w:val="single"/>
        </w:rPr>
      </w:pPr>
      <w:r w:rsidRPr="00EB60D0">
        <w:rPr>
          <w:rFonts w:ascii="ProximaNova-Semibold" w:eastAsia="Times New Roman" w:hAnsi="ProximaNova-Semibold" w:cs="Times New Roman"/>
          <w:noProof/>
          <w:color w:val="58595B"/>
          <w:sz w:val="21"/>
          <w:szCs w:val="21"/>
        </w:rPr>
        <w:drawing>
          <wp:inline distT="0" distB="0" distL="0" distR="0" wp14:anchorId="63148242" wp14:editId="24D6109E">
            <wp:extent cx="4189730" cy="1903730"/>
            <wp:effectExtent l="0" t="0" r="1270" b="1270"/>
            <wp:docPr id="9" name="IMAGE.12325" descr="http://www.sciencefriday.com/images/data/IMAGE/photo/000/012/12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5" descr="http://www.sciencefriday.com/images/data/IMAGE/photo/000/012/1232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9730" cy="1903730"/>
                    </a:xfrm>
                    <a:prstGeom prst="rect">
                      <a:avLst/>
                    </a:prstGeom>
                    <a:noFill/>
                    <a:ln>
                      <a:noFill/>
                    </a:ln>
                  </pic:spPr>
                </pic:pic>
              </a:graphicData>
            </a:graphic>
          </wp:inline>
        </w:drawing>
      </w:r>
      <w:r w:rsidRPr="00EB60D0">
        <w:rPr>
          <w:rFonts w:ascii="ProximaNova-Semibold" w:eastAsia="Times New Roman" w:hAnsi="ProximaNova-Semibold" w:cs="Times New Roman"/>
          <w:color w:val="58595B"/>
          <w:sz w:val="21"/>
          <w:szCs w:val="21"/>
        </w:rPr>
        <w:br/>
        <w:t xml:space="preserve">The insulating dough does not let electricity flow through it easily—it acts like a wall to electricity. Therefore, the electricity has to go around the insulating dough and through the </w:t>
      </w:r>
      <w:r w:rsidR="006D792F">
        <w:rPr>
          <w:rFonts w:ascii="ProximaNova-Semibold" w:eastAsia="Times New Roman" w:hAnsi="ProximaNova-Semibold" w:cs="Times New Roman"/>
          <w:color w:val="58595B"/>
          <w:sz w:val="21"/>
          <w:szCs w:val="21"/>
        </w:rPr>
        <w:t>LED, and so the LED lights up.</w:t>
      </w:r>
    </w:p>
    <w:p w:rsidR="00EB60D0" w:rsidRPr="00EB60D0" w:rsidRDefault="00EB60D0" w:rsidP="00EB60D0">
      <w:pPr>
        <w:numPr>
          <w:ilvl w:val="0"/>
          <w:numId w:val="2"/>
        </w:numPr>
        <w:shd w:val="clear" w:color="auto" w:fill="FFFFFF"/>
        <w:spacing w:before="100" w:beforeAutospacing="1" w:after="100" w:afterAutospacing="1" w:line="314" w:lineRule="atLeast"/>
        <w:ind w:left="0"/>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color w:val="58595B"/>
          <w:sz w:val="21"/>
          <w:szCs w:val="21"/>
        </w:rPr>
        <w:t>Now we can create Squishy Circuits that do not have to be separated, like this one:</w:t>
      </w:r>
    </w:p>
    <w:p w:rsidR="00EB60D0" w:rsidRPr="00EB60D0" w:rsidRDefault="00EB60D0" w:rsidP="00EB60D0">
      <w:pPr>
        <w:shd w:val="clear" w:color="auto" w:fill="FFFFFF"/>
        <w:spacing w:before="100" w:beforeAutospacing="1" w:after="100" w:afterAutospacing="1" w:line="314" w:lineRule="atLeast"/>
        <w:rPr>
          <w:rFonts w:ascii="ProximaNova-Semibold" w:eastAsia="Times New Roman" w:hAnsi="ProximaNova-Semibold" w:cs="Times New Roman"/>
          <w:color w:val="58595B"/>
          <w:sz w:val="21"/>
          <w:szCs w:val="21"/>
        </w:rPr>
      </w:pPr>
      <w:r w:rsidRPr="00EB60D0">
        <w:rPr>
          <w:rFonts w:ascii="ProximaNova-Semibold" w:eastAsia="Times New Roman" w:hAnsi="ProximaNova-Semibold" w:cs="Times New Roman"/>
          <w:noProof/>
          <w:color w:val="58595B"/>
          <w:sz w:val="21"/>
          <w:szCs w:val="21"/>
        </w:rPr>
        <w:drawing>
          <wp:inline distT="0" distB="0" distL="0" distR="0" wp14:anchorId="0F30AFFC" wp14:editId="59DC08E6">
            <wp:extent cx="4189730" cy="1903730"/>
            <wp:effectExtent l="0" t="0" r="1270" b="1270"/>
            <wp:docPr id="10" name="IMAGE.12326" descr="http://www.sciencefriday.com/images/data/IMAGE/photo/000/012/12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6" descr="http://www.sciencefriday.com/images/data/IMAGE/photo/000/012/1232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9730" cy="1903730"/>
                    </a:xfrm>
                    <a:prstGeom prst="rect">
                      <a:avLst/>
                    </a:prstGeom>
                    <a:noFill/>
                    <a:ln>
                      <a:noFill/>
                    </a:ln>
                  </pic:spPr>
                </pic:pic>
              </a:graphicData>
            </a:graphic>
          </wp:inline>
        </w:drawing>
      </w:r>
    </w:p>
    <w:p w:rsidR="00EB60D0" w:rsidRPr="000F5929" w:rsidRDefault="008B77F8" w:rsidP="00EB60D0">
      <w:pPr>
        <w:shd w:val="clear" w:color="auto" w:fill="FFFFFF"/>
        <w:spacing w:after="0" w:line="240" w:lineRule="auto"/>
        <w:rPr>
          <w:rFonts w:ascii="ProximaNova-Semibold" w:eastAsia="Times New Roman" w:hAnsi="ProximaNova-Semibold" w:cs="Times New Roman"/>
          <w:color w:val="58595B"/>
          <w:sz w:val="24"/>
          <w:szCs w:val="24"/>
        </w:rPr>
      </w:pPr>
      <w:r w:rsidRPr="008B77F8">
        <w:rPr>
          <w:rFonts w:ascii="ProximaNova-Semibold" w:eastAsia="Times New Roman" w:hAnsi="ProximaNova-Semibold" w:cs="Times New Roman"/>
          <w:b/>
          <w:color w:val="58595B"/>
          <w:sz w:val="28"/>
          <w:szCs w:val="28"/>
          <w:u w:val="single"/>
        </w:rPr>
        <w:t>ACTIVITY:</w:t>
      </w:r>
      <w:r>
        <w:rPr>
          <w:rFonts w:ascii="ProximaNova-Semibold" w:eastAsia="Times New Roman" w:hAnsi="ProximaNova-Semibold" w:cs="Times New Roman"/>
          <w:color w:val="58595B"/>
          <w:sz w:val="28"/>
          <w:szCs w:val="28"/>
        </w:rPr>
        <w:t xml:space="preserve">  </w:t>
      </w:r>
      <w:r w:rsidR="00EB60D0" w:rsidRPr="000F5929">
        <w:rPr>
          <w:rFonts w:ascii="ProximaNova-Semibold" w:eastAsia="Times New Roman" w:hAnsi="ProximaNova-Semibold" w:cs="Times New Roman"/>
          <w:color w:val="58595B"/>
          <w:sz w:val="24"/>
          <w:szCs w:val="24"/>
        </w:rPr>
        <w:t>Create your own Squishy Circuits by combining multiple LEDs, a motor to create motion, or perhaps a buzzer for sound!</w:t>
      </w:r>
      <w:r w:rsidRPr="000F5929">
        <w:rPr>
          <w:rFonts w:ascii="ProximaNova-Semibold" w:eastAsia="Times New Roman" w:hAnsi="ProximaNova-Semibold" w:cs="Times New Roman"/>
          <w:color w:val="58595B"/>
          <w:sz w:val="24"/>
          <w:szCs w:val="24"/>
        </w:rPr>
        <w:t xml:space="preserve">  </w:t>
      </w:r>
    </w:p>
    <w:p w:rsidR="00D045C7" w:rsidRPr="000F5929" w:rsidRDefault="00CB5457" w:rsidP="00EB60D0">
      <w:pPr>
        <w:shd w:val="clear" w:color="auto" w:fill="FFFFFF"/>
        <w:spacing w:after="0" w:line="240" w:lineRule="auto"/>
        <w:rPr>
          <w:rFonts w:ascii="ProximaNova-Semibold" w:eastAsia="Times New Roman" w:hAnsi="ProximaNova-Semibold" w:cs="Times New Roman"/>
          <w:i/>
          <w:color w:val="58595B"/>
          <w:sz w:val="24"/>
          <w:szCs w:val="24"/>
        </w:rPr>
      </w:pPr>
      <w:r w:rsidRPr="000F5929">
        <w:rPr>
          <w:rFonts w:ascii="ProximaNova-Semibold" w:eastAsia="Times New Roman" w:hAnsi="ProximaNova-Semibold" w:cs="Times New Roman"/>
          <w:i/>
          <w:color w:val="58595B"/>
          <w:sz w:val="24"/>
          <w:szCs w:val="24"/>
        </w:rPr>
        <w:t>Samples:</w:t>
      </w:r>
    </w:p>
    <w:p w:rsidR="00D21BF9" w:rsidRDefault="006D792F" w:rsidP="000B65BC">
      <w:pPr>
        <w:shd w:val="clear" w:color="auto" w:fill="FFFFFF"/>
        <w:spacing w:after="0" w:line="240" w:lineRule="auto"/>
        <w:rPr>
          <w:rFonts w:ascii="ProximaNova-Semibold" w:eastAsia="Times New Roman" w:hAnsi="ProximaNova-Semibold" w:cs="Times New Roman"/>
          <w:color w:val="58595B"/>
          <w:sz w:val="21"/>
          <w:szCs w:val="21"/>
        </w:rPr>
      </w:pPr>
      <w:r>
        <w:rPr>
          <w:noProof/>
        </w:rPr>
        <w:drawing>
          <wp:inline distT="0" distB="0" distL="0" distR="0" wp14:anchorId="48DBAAFE" wp14:editId="2E3BB93A">
            <wp:extent cx="1489685" cy="1779172"/>
            <wp:effectExtent l="0" t="0" r="0" b="0"/>
            <wp:docPr id="11" name="Picture 11" descr="squishy circuit gingerbrea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ishy circuit gingerbread m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3230" cy="1795349"/>
                    </a:xfrm>
                    <a:prstGeom prst="rect">
                      <a:avLst/>
                    </a:prstGeom>
                    <a:noFill/>
                    <a:ln>
                      <a:noFill/>
                    </a:ln>
                  </pic:spPr>
                </pic:pic>
              </a:graphicData>
            </a:graphic>
          </wp:inline>
        </w:drawing>
      </w:r>
      <w:r w:rsidR="001A5E4B">
        <w:rPr>
          <w:rFonts w:ascii="ProximaNova-Semibold" w:eastAsia="Times New Roman" w:hAnsi="ProximaNova-Semibold" w:cs="Times New Roman"/>
          <w:color w:val="58595B"/>
          <w:sz w:val="21"/>
          <w:szCs w:val="21"/>
        </w:rPr>
        <w:t xml:space="preserve">              </w:t>
      </w:r>
      <w:r w:rsidR="001A5E4B">
        <w:rPr>
          <w:rFonts w:ascii="ProximaNova-Semibold" w:eastAsia="Times New Roman" w:hAnsi="ProximaNova-Semibold" w:cs="Times New Roman"/>
          <w:noProof/>
          <w:color w:val="58595B"/>
          <w:sz w:val="21"/>
          <w:szCs w:val="21"/>
        </w:rPr>
        <w:drawing>
          <wp:inline distT="0" distB="0" distL="0" distR="0" wp14:anchorId="443DAF93" wp14:editId="0D857B83">
            <wp:extent cx="1895986" cy="1635020"/>
            <wp:effectExtent l="0" t="0" r="0" b="3810"/>
            <wp:docPr id="12" name="Picture 12" descr="C:\Users\tcorsaut\Documents\STEM\Squishy Circuits\squishy circuit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orsaut\Documents\STEM\Squishy Circuits\squishy circuit pi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829" cy="1641783"/>
                    </a:xfrm>
                    <a:prstGeom prst="rect">
                      <a:avLst/>
                    </a:prstGeom>
                    <a:noFill/>
                    <a:ln>
                      <a:noFill/>
                    </a:ln>
                  </pic:spPr>
                </pic:pic>
              </a:graphicData>
            </a:graphic>
          </wp:inline>
        </w:drawing>
      </w:r>
    </w:p>
    <w:p w:rsidR="000F5929" w:rsidRDefault="000F5929" w:rsidP="000B65BC">
      <w:pPr>
        <w:shd w:val="clear" w:color="auto" w:fill="FFFFFF"/>
        <w:spacing w:after="0" w:line="240" w:lineRule="auto"/>
        <w:rPr>
          <w:rFonts w:ascii="ProximaNova-Semibold" w:eastAsia="Times New Roman" w:hAnsi="ProximaNova-Semibold" w:cs="Times New Roman"/>
          <w:color w:val="58595B"/>
          <w:sz w:val="21"/>
          <w:szCs w:val="21"/>
        </w:rPr>
      </w:pPr>
    </w:p>
    <w:p w:rsidR="00BE1229" w:rsidRPr="000B65BC" w:rsidRDefault="00BE1229" w:rsidP="00BE1229">
      <w:pPr>
        <w:shd w:val="clear" w:color="auto" w:fill="FFFFFF"/>
        <w:spacing w:after="0" w:line="240" w:lineRule="auto"/>
        <w:ind w:left="5760"/>
        <w:rPr>
          <w:rFonts w:ascii="ProximaNova-Semibold" w:eastAsia="Times New Roman" w:hAnsi="ProximaNova-Semibold" w:cs="Times New Roman"/>
          <w:color w:val="58595B"/>
          <w:sz w:val="21"/>
          <w:szCs w:val="21"/>
        </w:rPr>
      </w:pPr>
      <w:r>
        <w:rPr>
          <w:rFonts w:ascii="ProximaNova-Semibold" w:eastAsia="Times New Roman" w:hAnsi="ProximaNova-Semibold" w:cs="Times New Roman"/>
          <w:color w:val="58595B"/>
          <w:sz w:val="21"/>
          <w:szCs w:val="21"/>
        </w:rPr>
        <w:t xml:space="preserve">     If we have time, we can play Squishy Circuit Monopoly.</w:t>
      </w:r>
    </w:p>
    <w:sectPr w:rsidR="00BE1229" w:rsidRPr="000B65BC" w:rsidSect="006D79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MS">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B2"/>
    <w:family w:val="auto"/>
    <w:notTrueType/>
    <w:pitch w:val="default"/>
    <w:sig w:usb0="00002001" w:usb1="00000000" w:usb2="00000000" w:usb3="00000000" w:csb0="00000040" w:csb1="00000000"/>
  </w:font>
  <w:font w:name="ProximaNova-Semibold">
    <w:altName w:val="Times New Roman"/>
    <w:panose1 w:val="00000000000000000000"/>
    <w:charset w:val="00"/>
    <w:family w:val="roman"/>
    <w:notTrueType/>
    <w:pitch w:val="default"/>
  </w:font>
  <w:font w:name="ProximaNova-Extrabld">
    <w:altName w:val="Times New Roman"/>
    <w:panose1 w:val="00000000000000000000"/>
    <w:charset w:val="00"/>
    <w:family w:val="roman"/>
    <w:notTrueType/>
    <w:pitch w:val="default"/>
  </w:font>
  <w:font w:name="Arial-ItalicMT">
    <w:altName w:val="Times New Roman"/>
    <w:panose1 w:val="00000000000000000000"/>
    <w:charset w:val="B1"/>
    <w:family w:val="auto"/>
    <w:notTrueType/>
    <w:pitch w:val="default"/>
    <w:sig w:usb0="00000801" w:usb1="00000000" w:usb2="00000000" w:usb3="00000000" w:csb0="00000020" w:csb1="00000000"/>
  </w:font>
  <w:font w:name="Arial-BoldMT">
    <w:altName w:val="Times New Roman"/>
    <w:panose1 w:val="00000000000000000000"/>
    <w:charset w:val="B2"/>
    <w:family w:val="auto"/>
    <w:notTrueType/>
    <w:pitch w:val="default"/>
    <w:sig w:usb0="00002001" w:usb1="00000000" w:usb2="00000000" w:usb3="00000000" w:csb0="00000040" w:csb1="00000000"/>
  </w:font>
  <w:font w:name="ProximaNova-SemiboldIt">
    <w:altName w:val="Times New Roman"/>
    <w:panose1 w:val="00000000000000000000"/>
    <w:charset w:val="00"/>
    <w:family w:val="roman"/>
    <w:notTrueType/>
    <w:pitch w:val="default"/>
  </w:font>
  <w:font w:name="ProximaNova-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83B82"/>
    <w:multiLevelType w:val="multilevel"/>
    <w:tmpl w:val="3A14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245303"/>
    <w:multiLevelType w:val="hybridMultilevel"/>
    <w:tmpl w:val="DF80D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695DCE"/>
    <w:multiLevelType w:val="multilevel"/>
    <w:tmpl w:val="D6643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625A2B"/>
    <w:multiLevelType w:val="hybridMultilevel"/>
    <w:tmpl w:val="F870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4F"/>
    <w:rsid w:val="00003B1B"/>
    <w:rsid w:val="00016756"/>
    <w:rsid w:val="00035E12"/>
    <w:rsid w:val="00037419"/>
    <w:rsid w:val="00041BF0"/>
    <w:rsid w:val="00044580"/>
    <w:rsid w:val="0008116E"/>
    <w:rsid w:val="00091DF3"/>
    <w:rsid w:val="000B65BC"/>
    <w:rsid w:val="000C225C"/>
    <w:rsid w:val="000E7673"/>
    <w:rsid w:val="000F314F"/>
    <w:rsid w:val="000F35A8"/>
    <w:rsid w:val="000F3FFE"/>
    <w:rsid w:val="000F5929"/>
    <w:rsid w:val="001070E8"/>
    <w:rsid w:val="00110DE4"/>
    <w:rsid w:val="00115FEA"/>
    <w:rsid w:val="00117856"/>
    <w:rsid w:val="00120D71"/>
    <w:rsid w:val="00125DD6"/>
    <w:rsid w:val="00127EC7"/>
    <w:rsid w:val="00137443"/>
    <w:rsid w:val="00144C09"/>
    <w:rsid w:val="00145A1C"/>
    <w:rsid w:val="00164D38"/>
    <w:rsid w:val="00166BDF"/>
    <w:rsid w:val="0017175F"/>
    <w:rsid w:val="001843E3"/>
    <w:rsid w:val="001869F4"/>
    <w:rsid w:val="00193AD3"/>
    <w:rsid w:val="00195E63"/>
    <w:rsid w:val="001A5E4B"/>
    <w:rsid w:val="001A5E67"/>
    <w:rsid w:val="001B648E"/>
    <w:rsid w:val="001C539E"/>
    <w:rsid w:val="001C5E06"/>
    <w:rsid w:val="001E026E"/>
    <w:rsid w:val="001E10FB"/>
    <w:rsid w:val="001E57B9"/>
    <w:rsid w:val="001E79AA"/>
    <w:rsid w:val="001F4329"/>
    <w:rsid w:val="001F438A"/>
    <w:rsid w:val="0020074B"/>
    <w:rsid w:val="00203E72"/>
    <w:rsid w:val="002159A2"/>
    <w:rsid w:val="0023203E"/>
    <w:rsid w:val="002409B0"/>
    <w:rsid w:val="00244F51"/>
    <w:rsid w:val="00246CCA"/>
    <w:rsid w:val="00271F20"/>
    <w:rsid w:val="00273B85"/>
    <w:rsid w:val="002860E1"/>
    <w:rsid w:val="00292129"/>
    <w:rsid w:val="00292648"/>
    <w:rsid w:val="00296D6A"/>
    <w:rsid w:val="002A7D36"/>
    <w:rsid w:val="002B20D5"/>
    <w:rsid w:val="002B3364"/>
    <w:rsid w:val="002B34DD"/>
    <w:rsid w:val="002B59F2"/>
    <w:rsid w:val="002B78A8"/>
    <w:rsid w:val="002C0810"/>
    <w:rsid w:val="002D173A"/>
    <w:rsid w:val="002D231A"/>
    <w:rsid w:val="002D2BC0"/>
    <w:rsid w:val="002D34B2"/>
    <w:rsid w:val="002D5059"/>
    <w:rsid w:val="002D5CC5"/>
    <w:rsid w:val="002E14C0"/>
    <w:rsid w:val="002E234F"/>
    <w:rsid w:val="002F0F49"/>
    <w:rsid w:val="002F10A9"/>
    <w:rsid w:val="00306E27"/>
    <w:rsid w:val="00312E51"/>
    <w:rsid w:val="00325D9E"/>
    <w:rsid w:val="003528D3"/>
    <w:rsid w:val="003634C0"/>
    <w:rsid w:val="00386E6F"/>
    <w:rsid w:val="003A0051"/>
    <w:rsid w:val="003A257E"/>
    <w:rsid w:val="003B08C3"/>
    <w:rsid w:val="003B74C7"/>
    <w:rsid w:val="003C0B31"/>
    <w:rsid w:val="003C146F"/>
    <w:rsid w:val="003C4F11"/>
    <w:rsid w:val="003C601B"/>
    <w:rsid w:val="003C6100"/>
    <w:rsid w:val="003D6722"/>
    <w:rsid w:val="003D74F8"/>
    <w:rsid w:val="003E2607"/>
    <w:rsid w:val="004109A6"/>
    <w:rsid w:val="00410DED"/>
    <w:rsid w:val="0041190C"/>
    <w:rsid w:val="00426DB3"/>
    <w:rsid w:val="00450FD1"/>
    <w:rsid w:val="00460F0E"/>
    <w:rsid w:val="00462AFF"/>
    <w:rsid w:val="00471916"/>
    <w:rsid w:val="00473AEF"/>
    <w:rsid w:val="00497759"/>
    <w:rsid w:val="004A02A9"/>
    <w:rsid w:val="004A127F"/>
    <w:rsid w:val="004B2A5E"/>
    <w:rsid w:val="004B7EB9"/>
    <w:rsid w:val="004C2543"/>
    <w:rsid w:val="004D2E08"/>
    <w:rsid w:val="004D433A"/>
    <w:rsid w:val="004E0A44"/>
    <w:rsid w:val="004E5602"/>
    <w:rsid w:val="004F15C6"/>
    <w:rsid w:val="00501A8E"/>
    <w:rsid w:val="005079EC"/>
    <w:rsid w:val="00511C4D"/>
    <w:rsid w:val="00536516"/>
    <w:rsid w:val="00543F20"/>
    <w:rsid w:val="00576AF8"/>
    <w:rsid w:val="00586339"/>
    <w:rsid w:val="0059695F"/>
    <w:rsid w:val="00597118"/>
    <w:rsid w:val="005A2C47"/>
    <w:rsid w:val="005A4EF2"/>
    <w:rsid w:val="005B174A"/>
    <w:rsid w:val="005B4F0F"/>
    <w:rsid w:val="005B797D"/>
    <w:rsid w:val="005C3C35"/>
    <w:rsid w:val="005D524F"/>
    <w:rsid w:val="005E2358"/>
    <w:rsid w:val="005F2B55"/>
    <w:rsid w:val="005F636D"/>
    <w:rsid w:val="00607163"/>
    <w:rsid w:val="00621FD4"/>
    <w:rsid w:val="00632F4E"/>
    <w:rsid w:val="00635492"/>
    <w:rsid w:val="00642BEA"/>
    <w:rsid w:val="00670129"/>
    <w:rsid w:val="00671012"/>
    <w:rsid w:val="00680A9A"/>
    <w:rsid w:val="0068108F"/>
    <w:rsid w:val="006836B2"/>
    <w:rsid w:val="00692AD3"/>
    <w:rsid w:val="00694D4C"/>
    <w:rsid w:val="006A1FB5"/>
    <w:rsid w:val="006A2E0C"/>
    <w:rsid w:val="006A661C"/>
    <w:rsid w:val="006A7701"/>
    <w:rsid w:val="006B2A83"/>
    <w:rsid w:val="006B3A3B"/>
    <w:rsid w:val="006B3D65"/>
    <w:rsid w:val="006B4943"/>
    <w:rsid w:val="006B694A"/>
    <w:rsid w:val="006B79A4"/>
    <w:rsid w:val="006C1F53"/>
    <w:rsid w:val="006C744A"/>
    <w:rsid w:val="006D14DB"/>
    <w:rsid w:val="006D4FAF"/>
    <w:rsid w:val="006D792F"/>
    <w:rsid w:val="006E01C5"/>
    <w:rsid w:val="006F32A5"/>
    <w:rsid w:val="006F4CB7"/>
    <w:rsid w:val="007013D8"/>
    <w:rsid w:val="007177B5"/>
    <w:rsid w:val="0075458B"/>
    <w:rsid w:val="00754FA3"/>
    <w:rsid w:val="00755647"/>
    <w:rsid w:val="00763341"/>
    <w:rsid w:val="007C018E"/>
    <w:rsid w:val="007C54BD"/>
    <w:rsid w:val="007C682C"/>
    <w:rsid w:val="007C7B00"/>
    <w:rsid w:val="007D56EA"/>
    <w:rsid w:val="007D6111"/>
    <w:rsid w:val="008024E5"/>
    <w:rsid w:val="008039FF"/>
    <w:rsid w:val="00837061"/>
    <w:rsid w:val="00865066"/>
    <w:rsid w:val="00893879"/>
    <w:rsid w:val="008A2327"/>
    <w:rsid w:val="008A42E6"/>
    <w:rsid w:val="008A5EB1"/>
    <w:rsid w:val="008B08A8"/>
    <w:rsid w:val="008B210C"/>
    <w:rsid w:val="008B77F8"/>
    <w:rsid w:val="008C5CCD"/>
    <w:rsid w:val="008D6083"/>
    <w:rsid w:val="008E2195"/>
    <w:rsid w:val="008F5EB8"/>
    <w:rsid w:val="00901601"/>
    <w:rsid w:val="00907E68"/>
    <w:rsid w:val="00914A99"/>
    <w:rsid w:val="00915346"/>
    <w:rsid w:val="00922E27"/>
    <w:rsid w:val="009255C2"/>
    <w:rsid w:val="00937176"/>
    <w:rsid w:val="009473CB"/>
    <w:rsid w:val="009611DB"/>
    <w:rsid w:val="00973B51"/>
    <w:rsid w:val="00983E29"/>
    <w:rsid w:val="009874E6"/>
    <w:rsid w:val="009936D9"/>
    <w:rsid w:val="0099523C"/>
    <w:rsid w:val="009A6408"/>
    <w:rsid w:val="009B3383"/>
    <w:rsid w:val="009C6042"/>
    <w:rsid w:val="009D3B85"/>
    <w:rsid w:val="009F43DE"/>
    <w:rsid w:val="009F60B2"/>
    <w:rsid w:val="00A0125E"/>
    <w:rsid w:val="00A044F2"/>
    <w:rsid w:val="00A131ED"/>
    <w:rsid w:val="00A26DDD"/>
    <w:rsid w:val="00A362C8"/>
    <w:rsid w:val="00A41568"/>
    <w:rsid w:val="00A44FC5"/>
    <w:rsid w:val="00A64588"/>
    <w:rsid w:val="00A70DBA"/>
    <w:rsid w:val="00A76AC2"/>
    <w:rsid w:val="00A81DD5"/>
    <w:rsid w:val="00AA15A2"/>
    <w:rsid w:val="00AA6FB0"/>
    <w:rsid w:val="00AA762F"/>
    <w:rsid w:val="00AC0D11"/>
    <w:rsid w:val="00AD1C43"/>
    <w:rsid w:val="00AD4655"/>
    <w:rsid w:val="00AE5838"/>
    <w:rsid w:val="00AF1627"/>
    <w:rsid w:val="00B054DB"/>
    <w:rsid w:val="00B12AFA"/>
    <w:rsid w:val="00B25902"/>
    <w:rsid w:val="00B27C77"/>
    <w:rsid w:val="00B34BB9"/>
    <w:rsid w:val="00B37253"/>
    <w:rsid w:val="00B47317"/>
    <w:rsid w:val="00B50E59"/>
    <w:rsid w:val="00B56221"/>
    <w:rsid w:val="00B643C2"/>
    <w:rsid w:val="00B64F75"/>
    <w:rsid w:val="00B659E6"/>
    <w:rsid w:val="00B73256"/>
    <w:rsid w:val="00B910B9"/>
    <w:rsid w:val="00B924E0"/>
    <w:rsid w:val="00BA00C1"/>
    <w:rsid w:val="00BA3974"/>
    <w:rsid w:val="00BA5E17"/>
    <w:rsid w:val="00BA6CDA"/>
    <w:rsid w:val="00BB0EF2"/>
    <w:rsid w:val="00BB3628"/>
    <w:rsid w:val="00BB7867"/>
    <w:rsid w:val="00BC3B72"/>
    <w:rsid w:val="00BD005F"/>
    <w:rsid w:val="00BD2E24"/>
    <w:rsid w:val="00BE1229"/>
    <w:rsid w:val="00BE2C3B"/>
    <w:rsid w:val="00BE73F4"/>
    <w:rsid w:val="00BF4B71"/>
    <w:rsid w:val="00BF6CFB"/>
    <w:rsid w:val="00BF7779"/>
    <w:rsid w:val="00BF7CC7"/>
    <w:rsid w:val="00C12733"/>
    <w:rsid w:val="00C13771"/>
    <w:rsid w:val="00C16D65"/>
    <w:rsid w:val="00C20CA6"/>
    <w:rsid w:val="00C22DBB"/>
    <w:rsid w:val="00C233A7"/>
    <w:rsid w:val="00C23CD0"/>
    <w:rsid w:val="00C44067"/>
    <w:rsid w:val="00C45BC1"/>
    <w:rsid w:val="00C461B1"/>
    <w:rsid w:val="00C5147D"/>
    <w:rsid w:val="00C5255A"/>
    <w:rsid w:val="00C574E6"/>
    <w:rsid w:val="00C649AC"/>
    <w:rsid w:val="00C65C63"/>
    <w:rsid w:val="00C7253F"/>
    <w:rsid w:val="00C82635"/>
    <w:rsid w:val="00C82A0F"/>
    <w:rsid w:val="00C85419"/>
    <w:rsid w:val="00C86258"/>
    <w:rsid w:val="00CB5457"/>
    <w:rsid w:val="00CB607D"/>
    <w:rsid w:val="00CD17C4"/>
    <w:rsid w:val="00CE2806"/>
    <w:rsid w:val="00D045C7"/>
    <w:rsid w:val="00D054A5"/>
    <w:rsid w:val="00D11319"/>
    <w:rsid w:val="00D11EB0"/>
    <w:rsid w:val="00D16562"/>
    <w:rsid w:val="00D21BF9"/>
    <w:rsid w:val="00D503BA"/>
    <w:rsid w:val="00D621A3"/>
    <w:rsid w:val="00D65107"/>
    <w:rsid w:val="00D6541C"/>
    <w:rsid w:val="00D85A25"/>
    <w:rsid w:val="00D85C21"/>
    <w:rsid w:val="00D85C80"/>
    <w:rsid w:val="00D93B35"/>
    <w:rsid w:val="00D9486E"/>
    <w:rsid w:val="00D95F62"/>
    <w:rsid w:val="00D97D9D"/>
    <w:rsid w:val="00DB347E"/>
    <w:rsid w:val="00DB5D3F"/>
    <w:rsid w:val="00DB6146"/>
    <w:rsid w:val="00DC33DF"/>
    <w:rsid w:val="00DD2940"/>
    <w:rsid w:val="00DE56C1"/>
    <w:rsid w:val="00DE604B"/>
    <w:rsid w:val="00DF02BB"/>
    <w:rsid w:val="00DF768A"/>
    <w:rsid w:val="00E0340C"/>
    <w:rsid w:val="00E209A2"/>
    <w:rsid w:val="00E23288"/>
    <w:rsid w:val="00E23DBE"/>
    <w:rsid w:val="00E451C1"/>
    <w:rsid w:val="00E633A3"/>
    <w:rsid w:val="00E63A9B"/>
    <w:rsid w:val="00E705AB"/>
    <w:rsid w:val="00E710A3"/>
    <w:rsid w:val="00E732FA"/>
    <w:rsid w:val="00E75B31"/>
    <w:rsid w:val="00E773CF"/>
    <w:rsid w:val="00E849EE"/>
    <w:rsid w:val="00E91445"/>
    <w:rsid w:val="00E97484"/>
    <w:rsid w:val="00EA67B4"/>
    <w:rsid w:val="00EB3D9E"/>
    <w:rsid w:val="00EB60D0"/>
    <w:rsid w:val="00EB6F28"/>
    <w:rsid w:val="00EC1939"/>
    <w:rsid w:val="00EC4298"/>
    <w:rsid w:val="00EF11AE"/>
    <w:rsid w:val="00EF3026"/>
    <w:rsid w:val="00EF340D"/>
    <w:rsid w:val="00F0144E"/>
    <w:rsid w:val="00F127D5"/>
    <w:rsid w:val="00F171FA"/>
    <w:rsid w:val="00F20318"/>
    <w:rsid w:val="00F23CBB"/>
    <w:rsid w:val="00F35434"/>
    <w:rsid w:val="00F42AA8"/>
    <w:rsid w:val="00F50860"/>
    <w:rsid w:val="00F616DF"/>
    <w:rsid w:val="00F6661E"/>
    <w:rsid w:val="00F83E29"/>
    <w:rsid w:val="00FA3C88"/>
    <w:rsid w:val="00FA51F1"/>
    <w:rsid w:val="00FC24C4"/>
    <w:rsid w:val="00FC3F7C"/>
    <w:rsid w:val="00FC7BE5"/>
    <w:rsid w:val="00FC7E94"/>
    <w:rsid w:val="00FD420A"/>
    <w:rsid w:val="00FD6C2F"/>
    <w:rsid w:val="00FE1672"/>
    <w:rsid w:val="00FE3C3F"/>
    <w:rsid w:val="00FE6717"/>
    <w:rsid w:val="00FE7C7D"/>
    <w:rsid w:val="00FF2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6E"/>
    <w:rPr>
      <w:rFonts w:ascii="Tahoma" w:hAnsi="Tahoma" w:cs="Tahoma"/>
      <w:sz w:val="16"/>
      <w:szCs w:val="16"/>
    </w:rPr>
  </w:style>
  <w:style w:type="paragraph" w:styleId="ListParagraph">
    <w:name w:val="List Paragraph"/>
    <w:basedOn w:val="Normal"/>
    <w:uiPriority w:val="34"/>
    <w:qFormat/>
    <w:rsid w:val="00B27C77"/>
    <w:pPr>
      <w:ind w:left="720"/>
      <w:contextualSpacing/>
    </w:pPr>
  </w:style>
  <w:style w:type="character" w:styleId="Hyperlink">
    <w:name w:val="Hyperlink"/>
    <w:basedOn w:val="DefaultParagraphFont"/>
    <w:uiPriority w:val="99"/>
    <w:unhideWhenUsed/>
    <w:rsid w:val="00D045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6E"/>
    <w:rPr>
      <w:rFonts w:ascii="Tahoma" w:hAnsi="Tahoma" w:cs="Tahoma"/>
      <w:sz w:val="16"/>
      <w:szCs w:val="16"/>
    </w:rPr>
  </w:style>
  <w:style w:type="paragraph" w:styleId="ListParagraph">
    <w:name w:val="List Paragraph"/>
    <w:basedOn w:val="Normal"/>
    <w:uiPriority w:val="34"/>
    <w:qFormat/>
    <w:rsid w:val="00B27C77"/>
    <w:pPr>
      <w:ind w:left="720"/>
      <w:contextualSpacing/>
    </w:pPr>
  </w:style>
  <w:style w:type="character" w:styleId="Hyperlink">
    <w:name w:val="Hyperlink"/>
    <w:basedOn w:val="DefaultParagraphFont"/>
    <w:uiPriority w:val="99"/>
    <w:unhideWhenUsed/>
    <w:rsid w:val="00D04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37430">
      <w:bodyDiv w:val="1"/>
      <w:marLeft w:val="0"/>
      <w:marRight w:val="0"/>
      <w:marTop w:val="0"/>
      <w:marBottom w:val="0"/>
      <w:divBdr>
        <w:top w:val="none" w:sz="0" w:space="0" w:color="auto"/>
        <w:left w:val="none" w:sz="0" w:space="0" w:color="auto"/>
        <w:bottom w:val="none" w:sz="0" w:space="0" w:color="auto"/>
        <w:right w:val="none" w:sz="0" w:space="0" w:color="auto"/>
      </w:divBdr>
      <w:divsChild>
        <w:div w:id="2137329528">
          <w:marLeft w:val="0"/>
          <w:marRight w:val="0"/>
          <w:marTop w:val="0"/>
          <w:marBottom w:val="0"/>
          <w:divBdr>
            <w:top w:val="none" w:sz="0" w:space="0" w:color="auto"/>
            <w:left w:val="none" w:sz="0" w:space="0" w:color="auto"/>
            <w:bottom w:val="none" w:sz="0" w:space="0" w:color="auto"/>
            <w:right w:val="none" w:sz="0" w:space="0" w:color="auto"/>
          </w:divBdr>
        </w:div>
        <w:div w:id="1146817907">
          <w:marLeft w:val="0"/>
          <w:marRight w:val="0"/>
          <w:marTop w:val="0"/>
          <w:marBottom w:val="0"/>
          <w:divBdr>
            <w:top w:val="none" w:sz="0" w:space="0" w:color="auto"/>
            <w:left w:val="none" w:sz="0" w:space="0" w:color="auto"/>
            <w:bottom w:val="none" w:sz="0" w:space="0" w:color="auto"/>
            <w:right w:val="none" w:sz="0" w:space="0" w:color="auto"/>
          </w:divBdr>
        </w:div>
        <w:div w:id="167910729">
          <w:marLeft w:val="0"/>
          <w:marRight w:val="0"/>
          <w:marTop w:val="0"/>
          <w:marBottom w:val="0"/>
          <w:divBdr>
            <w:top w:val="none" w:sz="0" w:space="0" w:color="auto"/>
            <w:left w:val="none" w:sz="0" w:space="0" w:color="auto"/>
            <w:bottom w:val="none" w:sz="0" w:space="0" w:color="auto"/>
            <w:right w:val="none" w:sz="0" w:space="0" w:color="auto"/>
          </w:divBdr>
        </w:div>
        <w:div w:id="2901903">
          <w:marLeft w:val="0"/>
          <w:marRight w:val="0"/>
          <w:marTop w:val="0"/>
          <w:marBottom w:val="0"/>
          <w:divBdr>
            <w:top w:val="none" w:sz="0" w:space="0" w:color="auto"/>
            <w:left w:val="none" w:sz="0" w:space="0" w:color="auto"/>
            <w:bottom w:val="none" w:sz="0" w:space="0" w:color="auto"/>
            <w:right w:val="none" w:sz="0" w:space="0" w:color="auto"/>
          </w:divBdr>
        </w:div>
        <w:div w:id="1143472196">
          <w:marLeft w:val="0"/>
          <w:marRight w:val="0"/>
          <w:marTop w:val="0"/>
          <w:marBottom w:val="0"/>
          <w:divBdr>
            <w:top w:val="none" w:sz="0" w:space="0" w:color="auto"/>
            <w:left w:val="none" w:sz="0" w:space="0" w:color="auto"/>
            <w:bottom w:val="none" w:sz="0" w:space="0" w:color="auto"/>
            <w:right w:val="none" w:sz="0" w:space="0" w:color="auto"/>
          </w:divBdr>
        </w:div>
        <w:div w:id="965738954">
          <w:marLeft w:val="0"/>
          <w:marRight w:val="0"/>
          <w:marTop w:val="0"/>
          <w:marBottom w:val="0"/>
          <w:divBdr>
            <w:top w:val="none" w:sz="0" w:space="0" w:color="auto"/>
            <w:left w:val="none" w:sz="0" w:space="0" w:color="auto"/>
            <w:bottom w:val="none" w:sz="0" w:space="0" w:color="auto"/>
            <w:right w:val="none" w:sz="0" w:space="0" w:color="auto"/>
          </w:divBdr>
        </w:div>
        <w:div w:id="708409955">
          <w:marLeft w:val="0"/>
          <w:marRight w:val="0"/>
          <w:marTop w:val="0"/>
          <w:marBottom w:val="0"/>
          <w:divBdr>
            <w:top w:val="none" w:sz="0" w:space="0" w:color="auto"/>
            <w:left w:val="none" w:sz="0" w:space="0" w:color="auto"/>
            <w:bottom w:val="none" w:sz="0" w:space="0" w:color="auto"/>
            <w:right w:val="none" w:sz="0" w:space="0" w:color="auto"/>
          </w:divBdr>
        </w:div>
        <w:div w:id="1265722130">
          <w:marLeft w:val="0"/>
          <w:marRight w:val="0"/>
          <w:marTop w:val="0"/>
          <w:marBottom w:val="0"/>
          <w:divBdr>
            <w:top w:val="none" w:sz="0" w:space="0" w:color="auto"/>
            <w:left w:val="none" w:sz="0" w:space="0" w:color="auto"/>
            <w:bottom w:val="none" w:sz="0" w:space="0" w:color="auto"/>
            <w:right w:val="none" w:sz="0" w:space="0" w:color="auto"/>
          </w:divBdr>
        </w:div>
        <w:div w:id="1052655325">
          <w:marLeft w:val="0"/>
          <w:marRight w:val="0"/>
          <w:marTop w:val="0"/>
          <w:marBottom w:val="0"/>
          <w:divBdr>
            <w:top w:val="none" w:sz="0" w:space="0" w:color="auto"/>
            <w:left w:val="none" w:sz="0" w:space="0" w:color="auto"/>
            <w:bottom w:val="none" w:sz="0" w:space="0" w:color="auto"/>
            <w:right w:val="none" w:sz="0" w:space="0" w:color="auto"/>
          </w:divBdr>
        </w:div>
        <w:div w:id="104621349">
          <w:marLeft w:val="0"/>
          <w:marRight w:val="150"/>
          <w:marTop w:val="0"/>
          <w:marBottom w:val="150"/>
          <w:divBdr>
            <w:top w:val="none" w:sz="0" w:space="0" w:color="auto"/>
            <w:left w:val="none" w:sz="0" w:space="0" w:color="auto"/>
            <w:bottom w:val="none" w:sz="0" w:space="0" w:color="auto"/>
            <w:right w:val="none" w:sz="0" w:space="0" w:color="auto"/>
          </w:divBdr>
          <w:divsChild>
            <w:div w:id="1168322762">
              <w:marLeft w:val="0"/>
              <w:marRight w:val="0"/>
              <w:marTop w:val="0"/>
              <w:marBottom w:val="0"/>
              <w:divBdr>
                <w:top w:val="none" w:sz="0" w:space="0" w:color="auto"/>
                <w:left w:val="none" w:sz="0" w:space="0" w:color="auto"/>
                <w:bottom w:val="none" w:sz="0" w:space="0" w:color="auto"/>
                <w:right w:val="none" w:sz="0" w:space="0" w:color="auto"/>
              </w:divBdr>
            </w:div>
            <w:div w:id="1169368697">
              <w:marLeft w:val="0"/>
              <w:marRight w:val="0"/>
              <w:marTop w:val="0"/>
              <w:marBottom w:val="0"/>
              <w:divBdr>
                <w:top w:val="none" w:sz="0" w:space="0" w:color="auto"/>
                <w:left w:val="none" w:sz="0" w:space="0" w:color="auto"/>
                <w:bottom w:val="none" w:sz="0" w:space="0" w:color="auto"/>
                <w:right w:val="none" w:sz="0" w:space="0" w:color="auto"/>
              </w:divBdr>
            </w:div>
          </w:divsChild>
        </w:div>
        <w:div w:id="1318804536">
          <w:marLeft w:val="0"/>
          <w:marRight w:val="150"/>
          <w:marTop w:val="0"/>
          <w:marBottom w:val="150"/>
          <w:divBdr>
            <w:top w:val="none" w:sz="0" w:space="0" w:color="auto"/>
            <w:left w:val="none" w:sz="0" w:space="0" w:color="auto"/>
            <w:bottom w:val="none" w:sz="0" w:space="0" w:color="auto"/>
            <w:right w:val="none" w:sz="0" w:space="0" w:color="auto"/>
          </w:divBdr>
          <w:divsChild>
            <w:div w:id="1574731211">
              <w:marLeft w:val="0"/>
              <w:marRight w:val="0"/>
              <w:marTop w:val="0"/>
              <w:marBottom w:val="0"/>
              <w:divBdr>
                <w:top w:val="none" w:sz="0" w:space="0" w:color="auto"/>
                <w:left w:val="none" w:sz="0" w:space="0" w:color="auto"/>
                <w:bottom w:val="none" w:sz="0" w:space="0" w:color="auto"/>
                <w:right w:val="none" w:sz="0" w:space="0" w:color="auto"/>
              </w:divBdr>
            </w:div>
            <w:div w:id="2016421229">
              <w:marLeft w:val="0"/>
              <w:marRight w:val="0"/>
              <w:marTop w:val="0"/>
              <w:marBottom w:val="0"/>
              <w:divBdr>
                <w:top w:val="none" w:sz="0" w:space="0" w:color="auto"/>
                <w:left w:val="none" w:sz="0" w:space="0" w:color="auto"/>
                <w:bottom w:val="none" w:sz="0" w:space="0" w:color="auto"/>
                <w:right w:val="none" w:sz="0" w:space="0" w:color="auto"/>
              </w:divBdr>
            </w:div>
          </w:divsChild>
        </w:div>
        <w:div w:id="1653020081">
          <w:marLeft w:val="0"/>
          <w:marRight w:val="150"/>
          <w:marTop w:val="0"/>
          <w:marBottom w:val="150"/>
          <w:divBdr>
            <w:top w:val="none" w:sz="0" w:space="0" w:color="auto"/>
            <w:left w:val="none" w:sz="0" w:space="0" w:color="auto"/>
            <w:bottom w:val="none" w:sz="0" w:space="0" w:color="auto"/>
            <w:right w:val="none" w:sz="0" w:space="0" w:color="auto"/>
          </w:divBdr>
          <w:divsChild>
            <w:div w:id="1732146192">
              <w:marLeft w:val="0"/>
              <w:marRight w:val="0"/>
              <w:marTop w:val="0"/>
              <w:marBottom w:val="0"/>
              <w:divBdr>
                <w:top w:val="none" w:sz="0" w:space="0" w:color="auto"/>
                <w:left w:val="none" w:sz="0" w:space="0" w:color="auto"/>
                <w:bottom w:val="none" w:sz="0" w:space="0" w:color="auto"/>
                <w:right w:val="none" w:sz="0" w:space="0" w:color="auto"/>
              </w:divBdr>
            </w:div>
            <w:div w:id="1100568228">
              <w:marLeft w:val="0"/>
              <w:marRight w:val="0"/>
              <w:marTop w:val="0"/>
              <w:marBottom w:val="0"/>
              <w:divBdr>
                <w:top w:val="none" w:sz="0" w:space="0" w:color="auto"/>
                <w:left w:val="none" w:sz="0" w:space="0" w:color="auto"/>
                <w:bottom w:val="none" w:sz="0" w:space="0" w:color="auto"/>
                <w:right w:val="none" w:sz="0" w:space="0" w:color="auto"/>
              </w:divBdr>
            </w:div>
          </w:divsChild>
        </w:div>
        <w:div w:id="1464424488">
          <w:marLeft w:val="0"/>
          <w:marRight w:val="150"/>
          <w:marTop w:val="0"/>
          <w:marBottom w:val="150"/>
          <w:divBdr>
            <w:top w:val="none" w:sz="0" w:space="0" w:color="auto"/>
            <w:left w:val="none" w:sz="0" w:space="0" w:color="auto"/>
            <w:bottom w:val="none" w:sz="0" w:space="0" w:color="auto"/>
            <w:right w:val="none" w:sz="0" w:space="0" w:color="auto"/>
          </w:divBdr>
          <w:divsChild>
            <w:div w:id="611330005">
              <w:marLeft w:val="0"/>
              <w:marRight w:val="0"/>
              <w:marTop w:val="0"/>
              <w:marBottom w:val="0"/>
              <w:divBdr>
                <w:top w:val="none" w:sz="0" w:space="0" w:color="auto"/>
                <w:left w:val="none" w:sz="0" w:space="0" w:color="auto"/>
                <w:bottom w:val="none" w:sz="0" w:space="0" w:color="auto"/>
                <w:right w:val="none" w:sz="0" w:space="0" w:color="auto"/>
              </w:divBdr>
            </w:div>
            <w:div w:id="665976834">
              <w:marLeft w:val="0"/>
              <w:marRight w:val="0"/>
              <w:marTop w:val="0"/>
              <w:marBottom w:val="0"/>
              <w:divBdr>
                <w:top w:val="none" w:sz="0" w:space="0" w:color="auto"/>
                <w:left w:val="none" w:sz="0" w:space="0" w:color="auto"/>
                <w:bottom w:val="none" w:sz="0" w:space="0" w:color="auto"/>
                <w:right w:val="none" w:sz="0" w:space="0" w:color="auto"/>
              </w:divBdr>
            </w:div>
          </w:divsChild>
        </w:div>
        <w:div w:id="1069571025">
          <w:marLeft w:val="0"/>
          <w:marRight w:val="150"/>
          <w:marTop w:val="0"/>
          <w:marBottom w:val="150"/>
          <w:divBdr>
            <w:top w:val="none" w:sz="0" w:space="0" w:color="auto"/>
            <w:left w:val="none" w:sz="0" w:space="0" w:color="auto"/>
            <w:bottom w:val="none" w:sz="0" w:space="0" w:color="auto"/>
            <w:right w:val="none" w:sz="0" w:space="0" w:color="auto"/>
          </w:divBdr>
          <w:divsChild>
            <w:div w:id="719135105">
              <w:marLeft w:val="0"/>
              <w:marRight w:val="0"/>
              <w:marTop w:val="0"/>
              <w:marBottom w:val="0"/>
              <w:divBdr>
                <w:top w:val="none" w:sz="0" w:space="0" w:color="auto"/>
                <w:left w:val="none" w:sz="0" w:space="0" w:color="auto"/>
                <w:bottom w:val="none" w:sz="0" w:space="0" w:color="auto"/>
                <w:right w:val="none" w:sz="0" w:space="0" w:color="auto"/>
              </w:divBdr>
            </w:div>
            <w:div w:id="1829784319">
              <w:marLeft w:val="0"/>
              <w:marRight w:val="0"/>
              <w:marTop w:val="0"/>
              <w:marBottom w:val="0"/>
              <w:divBdr>
                <w:top w:val="none" w:sz="0" w:space="0" w:color="auto"/>
                <w:left w:val="none" w:sz="0" w:space="0" w:color="auto"/>
                <w:bottom w:val="none" w:sz="0" w:space="0" w:color="auto"/>
                <w:right w:val="none" w:sz="0" w:space="0" w:color="auto"/>
              </w:divBdr>
            </w:div>
          </w:divsChild>
        </w:div>
        <w:div w:id="2021272167">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395859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hyperlink" Target="http://courseweb.stthomas.edu/apthomas/SquishyCircuits/insulatingDough.htm" TargetMode="External"/><Relationship Id="rId12" Type="http://schemas.openxmlformats.org/officeDocument/2006/relationships/hyperlink" Target="http://courseweb.stthomas.edu/apthomas/SquishyCircuits/buildingCircuits.ht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ourseweb.stthomas.edu/apthomas/SquishyCircuits/conductiveDough.htm"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tthomas.edu/SquishyCircui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urseweb.stthomas.edu/apthomas/SquishyCircuit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Corsaut</dc:creator>
  <cp:lastModifiedBy>Roxanne Lemos</cp:lastModifiedBy>
  <cp:revision>2</cp:revision>
  <dcterms:created xsi:type="dcterms:W3CDTF">2016-01-05T04:20:00Z</dcterms:created>
  <dcterms:modified xsi:type="dcterms:W3CDTF">2016-01-05T04:20:00Z</dcterms:modified>
</cp:coreProperties>
</file>